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C3" w:rsidRPr="00377D5B" w:rsidRDefault="00E0235C">
      <w:pPr>
        <w:rPr>
          <w:rFonts w:ascii="Cambria" w:hAnsi="Cambria"/>
          <w:sz w:val="28"/>
        </w:rPr>
      </w:pPr>
      <w:bookmarkStart w:id="0" w:name="_GoBack"/>
      <w:r w:rsidRPr="00377D5B">
        <w:rPr>
          <w:rFonts w:ascii="Cambria" w:hAnsi="Cambria"/>
          <w:sz w:val="28"/>
        </w:rPr>
        <w:t>LITURGY FOR HOME COMMUNION</w:t>
      </w:r>
    </w:p>
    <w:p w:rsidR="00E84073" w:rsidRPr="00E0235C" w:rsidRDefault="00E84073">
      <w:pPr>
        <w:rPr>
          <w:rFonts w:ascii="Cambria" w:hAnsi="Cambria"/>
        </w:rPr>
      </w:pPr>
    </w:p>
    <w:p w:rsidR="00E84073" w:rsidRPr="00E0235C" w:rsidRDefault="00E84073">
      <w:pPr>
        <w:rPr>
          <w:rFonts w:ascii="Cambria" w:hAnsi="Cambria"/>
          <w:b/>
          <w:smallCaps/>
          <w:sz w:val="24"/>
        </w:rPr>
      </w:pPr>
      <w:r w:rsidRPr="00E0235C">
        <w:rPr>
          <w:rFonts w:ascii="Cambria" w:hAnsi="Cambria"/>
          <w:b/>
          <w:smallCaps/>
          <w:sz w:val="24"/>
        </w:rPr>
        <w:t>Opening</w:t>
      </w:r>
    </w:p>
    <w:p w:rsidR="00E84073" w:rsidRPr="00E0235C" w:rsidRDefault="00E84073">
      <w:pPr>
        <w:rPr>
          <w:rFonts w:ascii="Cambria" w:hAnsi="Cambria"/>
        </w:rPr>
      </w:pPr>
      <w:r w:rsidRPr="00E0235C">
        <w:rPr>
          <w:rFonts w:ascii="Cambria" w:hAnsi="Cambria"/>
        </w:rPr>
        <w:t>The Lord be with you.</w:t>
      </w:r>
    </w:p>
    <w:p w:rsidR="00E84073" w:rsidRPr="00E0235C" w:rsidRDefault="00E84073">
      <w:pPr>
        <w:rPr>
          <w:rFonts w:ascii="Cambria" w:hAnsi="Cambria"/>
          <w:b/>
        </w:rPr>
      </w:pPr>
      <w:r w:rsidRPr="00E0235C">
        <w:rPr>
          <w:rFonts w:ascii="Cambria" w:hAnsi="Cambria"/>
          <w:b/>
        </w:rPr>
        <w:t>And also with you.</w:t>
      </w:r>
    </w:p>
    <w:p w:rsidR="00E84073" w:rsidRPr="00E0235C" w:rsidRDefault="00E84073">
      <w:pPr>
        <w:rPr>
          <w:rFonts w:ascii="Cambria" w:hAnsi="Cambria"/>
        </w:rPr>
      </w:pPr>
    </w:p>
    <w:p w:rsidR="00E84073" w:rsidRPr="00E0235C" w:rsidRDefault="00E84073">
      <w:pPr>
        <w:rPr>
          <w:rFonts w:ascii="Cambria" w:hAnsi="Cambria"/>
          <w:b/>
          <w:smallCaps/>
          <w:sz w:val="24"/>
        </w:rPr>
      </w:pPr>
      <w:r w:rsidRPr="00E0235C">
        <w:rPr>
          <w:rFonts w:ascii="Cambria" w:hAnsi="Cambria"/>
          <w:b/>
          <w:smallCaps/>
          <w:sz w:val="24"/>
        </w:rPr>
        <w:t>Sentence of Scripture</w:t>
      </w:r>
    </w:p>
    <w:p w:rsidR="00E84073" w:rsidRPr="00E0235C" w:rsidRDefault="00E84073">
      <w:pPr>
        <w:rPr>
          <w:rFonts w:ascii="Cambria" w:hAnsi="Cambria"/>
        </w:rPr>
      </w:pPr>
      <w:r w:rsidRPr="00E0235C">
        <w:rPr>
          <w:rFonts w:ascii="Cambria" w:hAnsi="Cambria"/>
        </w:rPr>
        <w:t xml:space="preserve">I am the bread of life. </w:t>
      </w:r>
    </w:p>
    <w:p w:rsidR="00E84073" w:rsidRPr="00E0235C" w:rsidRDefault="00E84073">
      <w:pPr>
        <w:rPr>
          <w:rFonts w:ascii="Cambria" w:hAnsi="Cambria"/>
        </w:rPr>
      </w:pPr>
      <w:r w:rsidRPr="00E0235C">
        <w:rPr>
          <w:rFonts w:ascii="Cambria" w:hAnsi="Cambria"/>
        </w:rPr>
        <w:t>Whoever comes to me will never be hungry,</w:t>
      </w:r>
    </w:p>
    <w:p w:rsidR="00E84073" w:rsidRPr="00E0235C" w:rsidRDefault="00E84073">
      <w:pPr>
        <w:rPr>
          <w:rFonts w:ascii="Cambria" w:hAnsi="Cambria"/>
        </w:rPr>
      </w:pPr>
      <w:proofErr w:type="gramStart"/>
      <w:r w:rsidRPr="00E0235C">
        <w:rPr>
          <w:rFonts w:ascii="Cambria" w:hAnsi="Cambria"/>
        </w:rPr>
        <w:t>and</w:t>
      </w:r>
      <w:proofErr w:type="gramEnd"/>
      <w:r w:rsidRPr="00E0235C">
        <w:rPr>
          <w:rFonts w:ascii="Cambria" w:hAnsi="Cambria"/>
        </w:rPr>
        <w:t xml:space="preserve"> whoever believes in me will never be thirsty.</w:t>
      </w:r>
    </w:p>
    <w:p w:rsidR="00E84073" w:rsidRPr="00E0235C" w:rsidRDefault="00E84073">
      <w:pPr>
        <w:rPr>
          <w:rFonts w:ascii="Cambria" w:hAnsi="Cambria"/>
        </w:rPr>
      </w:pPr>
      <w:r w:rsidRPr="00E0235C">
        <w:rPr>
          <w:rFonts w:ascii="Cambria" w:hAnsi="Cambria"/>
        </w:rPr>
        <w:t>Everything that the Father gives me will come to me</w:t>
      </w:r>
      <w:proofErr w:type="gramStart"/>
      <w:r w:rsidRPr="00E0235C">
        <w:rPr>
          <w:rFonts w:ascii="Cambria" w:hAnsi="Cambria"/>
        </w:rPr>
        <w:t>,</w:t>
      </w:r>
      <w:proofErr w:type="gramEnd"/>
      <w:r w:rsidRPr="00E0235C">
        <w:rPr>
          <w:rFonts w:ascii="Cambria" w:hAnsi="Cambria"/>
        </w:rPr>
        <w:br/>
        <w:t>and anyone who comes to me I will never drive away.</w:t>
      </w:r>
    </w:p>
    <w:p w:rsidR="00E84073" w:rsidRPr="00E0235C" w:rsidRDefault="00E84073">
      <w:pPr>
        <w:rPr>
          <w:rFonts w:ascii="Cambria" w:hAnsi="Cambria"/>
          <w:i/>
        </w:rPr>
      </w:pPr>
      <w:r w:rsidRPr="00E0235C">
        <w:rPr>
          <w:rFonts w:ascii="Cambria" w:hAnsi="Cambria"/>
          <w:i/>
        </w:rPr>
        <w:t>John 6:35, 37</w:t>
      </w:r>
    </w:p>
    <w:p w:rsidR="00051F6E" w:rsidRPr="00E0235C" w:rsidRDefault="00051F6E">
      <w:pPr>
        <w:rPr>
          <w:rFonts w:ascii="Cambria" w:hAnsi="Cambria"/>
          <w:i/>
        </w:rPr>
      </w:pPr>
    </w:p>
    <w:p w:rsidR="00051F6E" w:rsidRPr="00E0235C" w:rsidRDefault="00051F6E">
      <w:pPr>
        <w:rPr>
          <w:rFonts w:ascii="Cambria" w:hAnsi="Cambria"/>
          <w:b/>
          <w:smallCaps/>
          <w:sz w:val="24"/>
        </w:rPr>
      </w:pPr>
      <w:r w:rsidRPr="00E0235C">
        <w:rPr>
          <w:rFonts w:ascii="Cambria" w:hAnsi="Cambria"/>
          <w:b/>
          <w:smallCaps/>
          <w:sz w:val="24"/>
        </w:rPr>
        <w:t>Confession and Pardon</w:t>
      </w:r>
    </w:p>
    <w:p w:rsidR="00051F6E" w:rsidRPr="00E0235C" w:rsidRDefault="00051F6E">
      <w:pPr>
        <w:rPr>
          <w:rFonts w:ascii="Cambria" w:hAnsi="Cambria"/>
        </w:rPr>
      </w:pPr>
      <w:r w:rsidRPr="00E0235C">
        <w:rPr>
          <w:rFonts w:ascii="Cambria" w:hAnsi="Cambria"/>
        </w:rPr>
        <w:t xml:space="preserve">In the Lord’s Supper, Christ is present by the power of the Holy Spirit, and offers us his body, broken for our sake, and his blood, shed for the forgiveness of our sins. </w:t>
      </w:r>
    </w:p>
    <w:p w:rsidR="00051F6E" w:rsidRPr="00E0235C" w:rsidRDefault="00051F6E">
      <w:pPr>
        <w:rPr>
          <w:rFonts w:ascii="Cambria" w:hAnsi="Cambria"/>
        </w:rPr>
      </w:pPr>
    </w:p>
    <w:p w:rsidR="00051F6E" w:rsidRPr="00E0235C" w:rsidRDefault="00051F6E">
      <w:pPr>
        <w:rPr>
          <w:rFonts w:ascii="Cambria" w:hAnsi="Cambria"/>
        </w:rPr>
      </w:pPr>
      <w:r w:rsidRPr="00E0235C">
        <w:rPr>
          <w:rFonts w:ascii="Cambria" w:hAnsi="Cambria"/>
        </w:rPr>
        <w:t>As we prepare to receive this great gift, let us confess our sin and hear the promise of forgiveness.</w:t>
      </w:r>
    </w:p>
    <w:p w:rsidR="00E0235C" w:rsidRPr="00E0235C" w:rsidRDefault="00E0235C">
      <w:pPr>
        <w:rPr>
          <w:rFonts w:ascii="Cambria" w:hAnsi="Cambria"/>
        </w:rPr>
      </w:pPr>
    </w:p>
    <w:p w:rsidR="00051F6E" w:rsidRPr="00E0235C" w:rsidRDefault="00051F6E">
      <w:pPr>
        <w:rPr>
          <w:rFonts w:ascii="Cambria" w:hAnsi="Cambria"/>
          <w:b/>
        </w:rPr>
      </w:pPr>
      <w:r w:rsidRPr="00E0235C">
        <w:rPr>
          <w:rFonts w:ascii="Cambria" w:hAnsi="Cambria"/>
          <w:b/>
        </w:rPr>
        <w:t xml:space="preserve">Merciful God, we confess that we have sinned against you in thought, word and deed, by what we have done, and by what we have left undone. We have not loved you with our whole heart and mind and strength; we have not loved our neighbors as ourselves. </w:t>
      </w:r>
    </w:p>
    <w:p w:rsidR="00051F6E" w:rsidRPr="00E0235C" w:rsidRDefault="00051F6E">
      <w:pPr>
        <w:rPr>
          <w:rFonts w:ascii="Cambria" w:hAnsi="Cambria"/>
          <w:b/>
        </w:rPr>
      </w:pPr>
    </w:p>
    <w:p w:rsidR="00051F6E" w:rsidRPr="00E0235C" w:rsidRDefault="00051F6E">
      <w:pPr>
        <w:rPr>
          <w:rFonts w:ascii="Cambria" w:hAnsi="Cambria"/>
        </w:rPr>
      </w:pPr>
      <w:r w:rsidRPr="00E0235C">
        <w:rPr>
          <w:rFonts w:ascii="Cambria" w:hAnsi="Cambria"/>
          <w:b/>
        </w:rPr>
        <w:t>In your mercy forgive what we have been, help us amend what we are, and direct what we shall be, so that we may delight in your will and walk in your ways, to the glory of your holy name. Amen.</w:t>
      </w:r>
    </w:p>
    <w:p w:rsidR="00051F6E" w:rsidRPr="00E0235C" w:rsidRDefault="00051F6E">
      <w:pPr>
        <w:rPr>
          <w:rFonts w:ascii="Cambria" w:hAnsi="Cambria"/>
        </w:rPr>
      </w:pPr>
    </w:p>
    <w:p w:rsidR="00051F6E" w:rsidRPr="00E0235C" w:rsidRDefault="00051F6E">
      <w:pPr>
        <w:rPr>
          <w:rFonts w:ascii="Cambria" w:hAnsi="Cambria"/>
        </w:rPr>
      </w:pPr>
      <w:r w:rsidRPr="00E0235C">
        <w:rPr>
          <w:rFonts w:ascii="Cambria" w:hAnsi="Cambria"/>
        </w:rPr>
        <w:t xml:space="preserve">The mercy of the Lord is from everlasting to everlasting. I declare to you in the name of Jesus Christ, you are forgiven. Thanks be to God! </w:t>
      </w:r>
      <w:r w:rsidRPr="00377D5B">
        <w:rPr>
          <w:rFonts w:ascii="Cambria" w:hAnsi="Cambria"/>
          <w:b/>
        </w:rPr>
        <w:t>Amen.</w:t>
      </w:r>
    </w:p>
    <w:p w:rsidR="00051F6E" w:rsidRPr="00E0235C" w:rsidRDefault="00051F6E">
      <w:pPr>
        <w:rPr>
          <w:rFonts w:ascii="Cambria" w:hAnsi="Cambria"/>
        </w:rPr>
      </w:pPr>
    </w:p>
    <w:p w:rsidR="00051F6E" w:rsidRPr="00E0235C" w:rsidRDefault="00051F6E">
      <w:pPr>
        <w:rPr>
          <w:rFonts w:ascii="Cambria" w:hAnsi="Cambria"/>
          <w:b/>
          <w:smallCaps/>
          <w:sz w:val="24"/>
        </w:rPr>
      </w:pPr>
      <w:r w:rsidRPr="00E0235C">
        <w:rPr>
          <w:rFonts w:ascii="Cambria" w:hAnsi="Cambria"/>
          <w:b/>
          <w:smallCaps/>
          <w:sz w:val="24"/>
        </w:rPr>
        <w:t>Scripture Reading</w:t>
      </w:r>
    </w:p>
    <w:p w:rsidR="00051F6E" w:rsidRPr="00A12914" w:rsidRDefault="00A12914">
      <w:pPr>
        <w:rPr>
          <w:rFonts w:ascii="Cambria" w:hAnsi="Cambria"/>
          <w:i/>
        </w:rPr>
      </w:pPr>
      <w:r>
        <w:rPr>
          <w:rFonts w:ascii="Cambria" w:hAnsi="Cambria"/>
          <w:i/>
        </w:rPr>
        <w:t>Use the scripture from the service on Sunday, especially the Gospel reading.</w:t>
      </w:r>
    </w:p>
    <w:p w:rsidR="00A12914" w:rsidRPr="00E0235C" w:rsidRDefault="00A12914">
      <w:pPr>
        <w:rPr>
          <w:rFonts w:ascii="Cambria" w:hAnsi="Cambria"/>
        </w:rPr>
      </w:pPr>
    </w:p>
    <w:p w:rsidR="00051F6E" w:rsidRPr="00E0235C" w:rsidRDefault="00051F6E">
      <w:pPr>
        <w:rPr>
          <w:rFonts w:ascii="Cambria" w:hAnsi="Cambria"/>
          <w:b/>
          <w:smallCaps/>
          <w:sz w:val="24"/>
        </w:rPr>
      </w:pPr>
      <w:r w:rsidRPr="00E0235C">
        <w:rPr>
          <w:rFonts w:ascii="Cambria" w:hAnsi="Cambria"/>
          <w:b/>
          <w:smallCaps/>
          <w:sz w:val="24"/>
        </w:rPr>
        <w:t>Prayer</w:t>
      </w:r>
    </w:p>
    <w:p w:rsidR="00051F6E" w:rsidRPr="00E0235C" w:rsidRDefault="00051F6E">
      <w:pPr>
        <w:rPr>
          <w:rFonts w:ascii="Cambria" w:hAnsi="Cambria"/>
        </w:rPr>
      </w:pPr>
      <w:r w:rsidRPr="00E0235C">
        <w:rPr>
          <w:rFonts w:ascii="Cambria" w:hAnsi="Cambria"/>
          <w:i/>
        </w:rPr>
        <w:t xml:space="preserve">You are welcome to ask if there are any prayer requests or concerns. As you pray, bless the elements of communion using your own words or the ones </w:t>
      </w:r>
      <w:r w:rsidR="00377D5B">
        <w:rPr>
          <w:rFonts w:ascii="Cambria" w:hAnsi="Cambria"/>
          <w:i/>
        </w:rPr>
        <w:t>following</w:t>
      </w:r>
      <w:r w:rsidRPr="00E0235C">
        <w:rPr>
          <w:rFonts w:ascii="Cambria" w:hAnsi="Cambria"/>
          <w:i/>
        </w:rPr>
        <w:t>.</w:t>
      </w:r>
    </w:p>
    <w:p w:rsidR="00051F6E" w:rsidRPr="00E0235C" w:rsidRDefault="00051F6E">
      <w:pPr>
        <w:rPr>
          <w:rFonts w:ascii="Cambria" w:hAnsi="Cambria"/>
        </w:rPr>
      </w:pPr>
    </w:p>
    <w:p w:rsidR="00051F6E" w:rsidRPr="00E0235C" w:rsidRDefault="00051F6E">
      <w:pPr>
        <w:rPr>
          <w:rFonts w:ascii="Cambria" w:hAnsi="Cambria"/>
          <w:b/>
        </w:rPr>
      </w:pPr>
      <w:r w:rsidRPr="00E0235C">
        <w:rPr>
          <w:rFonts w:ascii="Cambria" w:hAnsi="Cambria"/>
        </w:rPr>
        <w:t xml:space="preserve">Pour out your Holy Spirit upon us that this meal may be a communion in the body and blood of our Lord. Make us one with Christ and with all who share this feast. </w:t>
      </w:r>
      <w:r w:rsidR="00E0235C" w:rsidRPr="00E0235C">
        <w:rPr>
          <w:rFonts w:ascii="Cambria" w:hAnsi="Cambria"/>
        </w:rPr>
        <w:t xml:space="preserve">Unite us in faith, encourage us with hope, </w:t>
      </w:r>
      <w:proofErr w:type="gramStart"/>
      <w:r w:rsidR="00E0235C" w:rsidRPr="00E0235C">
        <w:rPr>
          <w:rFonts w:ascii="Cambria" w:hAnsi="Cambria"/>
        </w:rPr>
        <w:t>inspire</w:t>
      </w:r>
      <w:proofErr w:type="gramEnd"/>
      <w:r w:rsidR="00E0235C" w:rsidRPr="00E0235C">
        <w:rPr>
          <w:rFonts w:ascii="Cambria" w:hAnsi="Cambria"/>
        </w:rPr>
        <w:t xml:space="preserve"> us to love, that we may serve as your faithful disciples until we feast at your table in glory. </w:t>
      </w:r>
      <w:r w:rsidR="00E0235C" w:rsidRPr="00E0235C">
        <w:rPr>
          <w:rFonts w:ascii="Cambria" w:hAnsi="Cambria"/>
          <w:b/>
        </w:rPr>
        <w:t>Amen.</w:t>
      </w:r>
    </w:p>
    <w:p w:rsidR="00E0235C" w:rsidRPr="00E0235C" w:rsidRDefault="00E0235C">
      <w:pPr>
        <w:rPr>
          <w:rFonts w:ascii="Cambria" w:hAnsi="Cambria"/>
          <w:b/>
        </w:rPr>
      </w:pPr>
    </w:p>
    <w:p w:rsidR="00E0235C" w:rsidRPr="00E0235C" w:rsidRDefault="00E0235C">
      <w:pPr>
        <w:rPr>
          <w:rFonts w:ascii="Cambria" w:hAnsi="Cambria"/>
          <w:smallCaps/>
          <w:sz w:val="24"/>
        </w:rPr>
      </w:pPr>
      <w:r w:rsidRPr="00E0235C">
        <w:rPr>
          <w:rFonts w:ascii="Cambria" w:hAnsi="Cambria"/>
          <w:b/>
          <w:smallCaps/>
          <w:sz w:val="24"/>
        </w:rPr>
        <w:t>Breaking of the Bread</w:t>
      </w:r>
    </w:p>
    <w:p w:rsidR="00E0235C" w:rsidRPr="00E0235C" w:rsidRDefault="00E0235C">
      <w:pPr>
        <w:rPr>
          <w:rFonts w:ascii="Cambria" w:hAnsi="Cambria"/>
        </w:rPr>
      </w:pPr>
      <w:r w:rsidRPr="00E0235C">
        <w:rPr>
          <w:rFonts w:ascii="Cambria" w:hAnsi="Cambria"/>
        </w:rPr>
        <w:t xml:space="preserve">The Lord Jesus, on the night of his arrest, took bread, and after giving thanks to God, he broke it, and gave it to his disciples, saying, Take, </w:t>
      </w:r>
      <w:proofErr w:type="gramStart"/>
      <w:r w:rsidRPr="00E0235C">
        <w:rPr>
          <w:rFonts w:ascii="Cambria" w:hAnsi="Cambria"/>
        </w:rPr>
        <w:t>eat</w:t>
      </w:r>
      <w:proofErr w:type="gramEnd"/>
      <w:r w:rsidRPr="00E0235C">
        <w:rPr>
          <w:rFonts w:ascii="Cambria" w:hAnsi="Cambria"/>
        </w:rPr>
        <w:t>. This is my body, given for you. Do this in remembrance of me.</w:t>
      </w:r>
    </w:p>
    <w:p w:rsidR="00E0235C" w:rsidRPr="00E0235C" w:rsidRDefault="00E0235C">
      <w:pPr>
        <w:rPr>
          <w:rFonts w:ascii="Cambria" w:hAnsi="Cambria"/>
        </w:rPr>
      </w:pPr>
    </w:p>
    <w:p w:rsidR="00E0235C" w:rsidRPr="00E0235C" w:rsidRDefault="00E0235C">
      <w:pPr>
        <w:rPr>
          <w:rFonts w:ascii="Cambria" w:hAnsi="Cambria"/>
        </w:rPr>
      </w:pPr>
      <w:r w:rsidRPr="00E0235C">
        <w:rPr>
          <w:rFonts w:ascii="Cambria" w:hAnsi="Cambria"/>
        </w:rPr>
        <w:t>In the same way he took the cup saying: This cup is the new covenant sealed in my blood, shed for you for the forgiveness of sins. Whenever you drink it, do this in remembrance of me.</w:t>
      </w:r>
    </w:p>
    <w:p w:rsidR="00E0235C" w:rsidRPr="00E0235C" w:rsidRDefault="00E0235C">
      <w:pPr>
        <w:rPr>
          <w:rFonts w:ascii="Cambria" w:hAnsi="Cambria"/>
        </w:rPr>
      </w:pPr>
    </w:p>
    <w:p w:rsidR="00E0235C" w:rsidRPr="00E0235C" w:rsidRDefault="00E0235C">
      <w:pPr>
        <w:rPr>
          <w:rFonts w:ascii="Cambria" w:hAnsi="Cambria"/>
        </w:rPr>
      </w:pPr>
      <w:r w:rsidRPr="00E0235C">
        <w:rPr>
          <w:rFonts w:ascii="Cambria" w:hAnsi="Cambria"/>
        </w:rPr>
        <w:t>Every time you eat this bread and drink this cup, you proclaim the saving death of the risen Lord until he comes again.</w:t>
      </w:r>
    </w:p>
    <w:p w:rsidR="00E0235C" w:rsidRPr="00E0235C" w:rsidRDefault="00E0235C">
      <w:pPr>
        <w:rPr>
          <w:rFonts w:ascii="Cambria" w:hAnsi="Cambria"/>
        </w:rPr>
      </w:pPr>
    </w:p>
    <w:p w:rsidR="00E0235C" w:rsidRPr="00377D5B" w:rsidRDefault="00E0235C">
      <w:pPr>
        <w:rPr>
          <w:rFonts w:ascii="Cambria" w:hAnsi="Cambria"/>
          <w:b/>
          <w:smallCaps/>
          <w:sz w:val="24"/>
        </w:rPr>
      </w:pPr>
      <w:r w:rsidRPr="00377D5B">
        <w:rPr>
          <w:rFonts w:ascii="Cambria" w:hAnsi="Cambria"/>
          <w:b/>
          <w:smallCaps/>
          <w:sz w:val="24"/>
        </w:rPr>
        <w:t>Sharing the Bread</w:t>
      </w:r>
    </w:p>
    <w:p w:rsidR="00E0235C" w:rsidRPr="00E0235C" w:rsidRDefault="00E0235C">
      <w:pPr>
        <w:rPr>
          <w:rFonts w:ascii="Cambria" w:hAnsi="Cambria"/>
        </w:rPr>
      </w:pPr>
      <w:r w:rsidRPr="00E0235C">
        <w:rPr>
          <w:rFonts w:ascii="Cambria" w:hAnsi="Cambria"/>
        </w:rPr>
        <w:t>The body of Christ, given for you. The blood of Christ, shed for you.</w:t>
      </w:r>
    </w:p>
    <w:p w:rsidR="00E0235C" w:rsidRPr="00377D5B" w:rsidRDefault="00377D5B">
      <w:pPr>
        <w:rPr>
          <w:rFonts w:ascii="Cambria" w:hAnsi="Cambria"/>
          <w:i/>
        </w:rPr>
      </w:pPr>
      <w:proofErr w:type="gramStart"/>
      <w:r w:rsidRPr="00377D5B">
        <w:rPr>
          <w:rFonts w:ascii="Cambria" w:hAnsi="Cambria"/>
          <w:i/>
        </w:rPr>
        <w:t>or</w:t>
      </w:r>
      <w:proofErr w:type="gramEnd"/>
    </w:p>
    <w:p w:rsidR="00E0235C" w:rsidRPr="00E0235C" w:rsidRDefault="00E0235C">
      <w:pPr>
        <w:rPr>
          <w:rFonts w:ascii="Cambria" w:hAnsi="Cambria"/>
        </w:rPr>
      </w:pPr>
      <w:r w:rsidRPr="00E0235C">
        <w:rPr>
          <w:rFonts w:ascii="Cambria" w:hAnsi="Cambria"/>
        </w:rPr>
        <w:t>The body of Christ, the bread of heaven. The blood of Christ, the cup of salvation.</w:t>
      </w:r>
    </w:p>
    <w:p w:rsidR="00E0235C" w:rsidRPr="00E0235C" w:rsidRDefault="00E0235C">
      <w:pPr>
        <w:rPr>
          <w:rFonts w:ascii="Cambria" w:hAnsi="Cambria"/>
        </w:rPr>
      </w:pPr>
    </w:p>
    <w:p w:rsidR="00E0235C" w:rsidRPr="00E0235C" w:rsidRDefault="00E0235C">
      <w:pPr>
        <w:rPr>
          <w:rFonts w:ascii="Cambria" w:hAnsi="Cambria"/>
          <w:b/>
          <w:smallCaps/>
          <w:sz w:val="24"/>
        </w:rPr>
      </w:pPr>
      <w:r w:rsidRPr="00E0235C">
        <w:rPr>
          <w:rFonts w:ascii="Cambria" w:hAnsi="Cambria"/>
          <w:b/>
          <w:smallCaps/>
          <w:sz w:val="24"/>
        </w:rPr>
        <w:t>Prayer After Communion (Lord’s Prayer)</w:t>
      </w:r>
    </w:p>
    <w:p w:rsidR="00E0235C" w:rsidRPr="00377D5B" w:rsidRDefault="00E0235C" w:rsidP="00E0235C">
      <w:pPr>
        <w:tabs>
          <w:tab w:val="left" w:pos="360"/>
          <w:tab w:val="left" w:pos="720"/>
          <w:tab w:val="center" w:pos="4320"/>
          <w:tab w:val="right" w:pos="8640"/>
        </w:tabs>
        <w:rPr>
          <w:rFonts w:ascii="Cambria" w:hAnsi="Cambria" w:cs="Arial"/>
          <w:b/>
          <w:bCs/>
          <w:szCs w:val="21"/>
        </w:rPr>
      </w:pPr>
      <w:r w:rsidRPr="00377D5B">
        <w:rPr>
          <w:rFonts w:ascii="Cambria" w:hAnsi="Cambria" w:cs="Arial"/>
          <w:b/>
          <w:bCs/>
          <w:szCs w:val="21"/>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E0235C" w:rsidRPr="00377D5B" w:rsidRDefault="00E0235C" w:rsidP="00E0235C">
      <w:pPr>
        <w:tabs>
          <w:tab w:val="left" w:pos="360"/>
          <w:tab w:val="left" w:pos="720"/>
          <w:tab w:val="center" w:pos="4320"/>
          <w:tab w:val="right" w:pos="8640"/>
        </w:tabs>
        <w:rPr>
          <w:rFonts w:ascii="Cambria" w:hAnsi="Cambria" w:cs="Arial"/>
          <w:b/>
          <w:bCs/>
        </w:rPr>
      </w:pPr>
    </w:p>
    <w:p w:rsidR="00E0235C" w:rsidRPr="00377D5B" w:rsidRDefault="00E0235C" w:rsidP="00E0235C">
      <w:pPr>
        <w:tabs>
          <w:tab w:val="left" w:pos="360"/>
          <w:tab w:val="left" w:pos="720"/>
          <w:tab w:val="center" w:pos="4320"/>
          <w:tab w:val="right" w:pos="8640"/>
        </w:tabs>
        <w:rPr>
          <w:rFonts w:ascii="Cambria" w:hAnsi="Cambria" w:cs="Arial"/>
          <w:b/>
          <w:bCs/>
          <w:smallCaps/>
          <w:sz w:val="24"/>
        </w:rPr>
      </w:pPr>
      <w:r w:rsidRPr="00377D5B">
        <w:rPr>
          <w:rFonts w:ascii="Cambria" w:hAnsi="Cambria" w:cs="Arial"/>
          <w:b/>
          <w:bCs/>
          <w:smallCaps/>
          <w:sz w:val="24"/>
        </w:rPr>
        <w:t>Blessing</w:t>
      </w:r>
    </w:p>
    <w:p w:rsidR="00E0235C" w:rsidRPr="00377D5B" w:rsidRDefault="00E0235C" w:rsidP="00E0235C">
      <w:pPr>
        <w:tabs>
          <w:tab w:val="left" w:pos="360"/>
          <w:tab w:val="left" w:pos="720"/>
          <w:tab w:val="center" w:pos="4320"/>
          <w:tab w:val="right" w:pos="8640"/>
        </w:tabs>
        <w:rPr>
          <w:rFonts w:ascii="Cambria" w:hAnsi="Cambria" w:cs="Arial"/>
          <w:bCs/>
        </w:rPr>
      </w:pPr>
      <w:r w:rsidRPr="00377D5B">
        <w:rPr>
          <w:rFonts w:ascii="Cambria" w:hAnsi="Cambria" w:cs="Arial"/>
          <w:bCs/>
        </w:rPr>
        <w:t>The Lord bless you and keep you.</w:t>
      </w:r>
    </w:p>
    <w:p w:rsidR="00E0235C" w:rsidRPr="00377D5B" w:rsidRDefault="00E0235C" w:rsidP="00E0235C">
      <w:pPr>
        <w:tabs>
          <w:tab w:val="left" w:pos="360"/>
          <w:tab w:val="left" w:pos="720"/>
          <w:tab w:val="center" w:pos="4320"/>
          <w:tab w:val="right" w:pos="8640"/>
        </w:tabs>
        <w:rPr>
          <w:rFonts w:ascii="Cambria" w:hAnsi="Cambria" w:cs="Arial"/>
          <w:bCs/>
        </w:rPr>
      </w:pPr>
      <w:r w:rsidRPr="00377D5B">
        <w:rPr>
          <w:rFonts w:ascii="Cambria" w:hAnsi="Cambria" w:cs="Arial"/>
          <w:bCs/>
        </w:rPr>
        <w:t>The Lord be kind and gracious to you.</w:t>
      </w:r>
    </w:p>
    <w:p w:rsidR="00E0235C" w:rsidRPr="00377D5B" w:rsidRDefault="00E0235C" w:rsidP="00E0235C">
      <w:pPr>
        <w:tabs>
          <w:tab w:val="left" w:pos="360"/>
          <w:tab w:val="left" w:pos="720"/>
          <w:tab w:val="center" w:pos="4320"/>
          <w:tab w:val="right" w:pos="8640"/>
        </w:tabs>
        <w:rPr>
          <w:rFonts w:ascii="Cambria" w:hAnsi="Cambria" w:cs="Arial"/>
          <w:bCs/>
        </w:rPr>
      </w:pPr>
      <w:r w:rsidRPr="00377D5B">
        <w:rPr>
          <w:rFonts w:ascii="Cambria" w:hAnsi="Cambria" w:cs="Arial"/>
          <w:bCs/>
        </w:rPr>
        <w:t>The Lord look upon you with favor and give you peace.</w:t>
      </w:r>
      <w:r w:rsidRPr="00377D5B">
        <w:rPr>
          <w:rFonts w:ascii="Cambria" w:hAnsi="Cambria" w:cs="Arial"/>
          <w:b/>
          <w:bCs/>
        </w:rPr>
        <w:t xml:space="preserve"> Amen.</w:t>
      </w:r>
    </w:p>
    <w:bookmarkEnd w:id="0"/>
    <w:p w:rsidR="00E0235C" w:rsidRPr="00E0235C" w:rsidRDefault="00E0235C" w:rsidP="00E0235C">
      <w:pPr>
        <w:rPr>
          <w:rFonts w:ascii="Cambria" w:hAnsi="Cambria"/>
        </w:rPr>
      </w:pPr>
    </w:p>
    <w:sectPr w:rsidR="00E0235C" w:rsidRPr="00E0235C" w:rsidSect="00E0235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73"/>
    <w:rsid w:val="00051F6E"/>
    <w:rsid w:val="00116A5B"/>
    <w:rsid w:val="00377D5B"/>
    <w:rsid w:val="007A65C3"/>
    <w:rsid w:val="0092396F"/>
    <w:rsid w:val="00A12914"/>
    <w:rsid w:val="00E0235C"/>
    <w:rsid w:val="00E8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17357-B4F9-43F0-B000-5CAF05DF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77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ownes\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Nygard Owens</dc:creator>
  <cp:keywords/>
  <dc:description/>
  <cp:lastModifiedBy>Jo Nygard Owens</cp:lastModifiedBy>
  <cp:revision>2</cp:revision>
  <cp:lastPrinted>2014-08-14T15:31:00Z</cp:lastPrinted>
  <dcterms:created xsi:type="dcterms:W3CDTF">2017-01-04T18:37:00Z</dcterms:created>
  <dcterms:modified xsi:type="dcterms:W3CDTF">2017-01-04T18:37:00Z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