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4B0D" w14:textId="4902BEEC" w:rsidR="008441A2" w:rsidRPr="00A13C18" w:rsidRDefault="00A13C18" w:rsidP="00A13C18">
      <w:pPr>
        <w:pStyle w:val="Body"/>
        <w:rPr>
          <w:rFonts w:ascii="Calibri" w:eastAsia="Times New Roman" w:hAnsi="Calibri" w:cs="Calibri"/>
          <w:i/>
          <w:iCs/>
          <w:sz w:val="28"/>
          <w:szCs w:val="28"/>
        </w:rPr>
      </w:pPr>
      <w:r w:rsidRPr="00A13C18">
        <w:rPr>
          <w:rFonts w:ascii="Calibri" w:hAnsi="Calibri" w:cs="Calibri"/>
          <w:sz w:val="28"/>
          <w:szCs w:val="28"/>
        </w:rPr>
        <w:t>_____________________________________________________________________________</w:t>
      </w:r>
    </w:p>
    <w:p w14:paraId="724D0198" w14:textId="77777777" w:rsidR="008441A2" w:rsidRPr="00A13C18" w:rsidRDefault="00A13C18">
      <w:pPr>
        <w:pStyle w:val="Body"/>
        <w:spacing w:after="200"/>
        <w:jc w:val="center"/>
        <w:rPr>
          <w:rFonts w:ascii="Calibri" w:eastAsia="Times New Roman" w:hAnsi="Calibri" w:cs="Calibri"/>
          <w:i/>
          <w:iCs/>
          <w:sz w:val="28"/>
          <w:szCs w:val="28"/>
        </w:rPr>
      </w:pPr>
      <w:r w:rsidRPr="00A13C18">
        <w:rPr>
          <w:rFonts w:ascii="Calibri" w:hAnsi="Calibri" w:cs="Calibri"/>
          <w:i/>
          <w:iCs/>
          <w:sz w:val="28"/>
          <w:szCs w:val="28"/>
        </w:rPr>
        <w:t>Luke 3:21-22</w:t>
      </w:r>
    </w:p>
    <w:p w14:paraId="0F431630" w14:textId="77777777" w:rsidR="008441A2" w:rsidRPr="00A13C18" w:rsidRDefault="00A13C18">
      <w:pPr>
        <w:pStyle w:val="Body"/>
        <w:spacing w:after="200"/>
        <w:jc w:val="both"/>
        <w:rPr>
          <w:rFonts w:ascii="Calibri" w:eastAsia="Times New Roman" w:hAnsi="Calibri" w:cs="Calibri"/>
          <w:i/>
          <w:iCs/>
          <w:sz w:val="28"/>
          <w:szCs w:val="28"/>
        </w:rPr>
      </w:pPr>
      <w:r w:rsidRPr="00A13C18">
        <w:rPr>
          <w:rFonts w:ascii="Calibri" w:eastAsia="Times New Roman" w:hAnsi="Calibri" w:cs="Calibri"/>
          <w:i/>
          <w:iCs/>
          <w:sz w:val="28"/>
          <w:szCs w:val="28"/>
        </w:rPr>
        <w:tab/>
      </w:r>
      <w:r w:rsidRPr="00A13C18">
        <w:rPr>
          <w:rFonts w:ascii="Calibri" w:hAnsi="Calibri" w:cs="Calibri"/>
          <w:i/>
          <w:iCs/>
          <w:sz w:val="28"/>
          <w:szCs w:val="28"/>
        </w:rPr>
        <w:t xml:space="preserve">Now when all the people were baptized, and when Jesus also had been baptized and was praying, the heaven was opened, and the Holy Spirit descended upon him in bodily form like a dove. And a voice came from heaven, </w:t>
      </w:r>
      <w:r w:rsidRPr="00A13C18">
        <w:rPr>
          <w:rFonts w:ascii="Calibri" w:hAnsi="Calibri" w:cs="Calibri"/>
          <w:i/>
          <w:iCs/>
          <w:sz w:val="28"/>
          <w:szCs w:val="28"/>
          <w:rtl/>
        </w:rPr>
        <w:t>‘</w:t>
      </w:r>
      <w:r w:rsidRPr="00A13C18">
        <w:rPr>
          <w:rFonts w:ascii="Calibri" w:hAnsi="Calibri" w:cs="Calibri"/>
          <w:i/>
          <w:iCs/>
          <w:sz w:val="28"/>
          <w:szCs w:val="28"/>
        </w:rPr>
        <w:t>You are my Son, the Beloved; with you I am well pleased.</w:t>
      </w:r>
      <w:r w:rsidRPr="00A13C18">
        <w:rPr>
          <w:rFonts w:ascii="Calibri" w:hAnsi="Calibri" w:cs="Calibri"/>
          <w:i/>
          <w:iCs/>
          <w:sz w:val="28"/>
          <w:szCs w:val="28"/>
          <w:rtl/>
        </w:rPr>
        <w:t>’</w:t>
      </w:r>
    </w:p>
    <w:p w14:paraId="1BB6ED8E" w14:textId="096330B0" w:rsidR="008441A2" w:rsidRPr="00A13C18" w:rsidRDefault="00A13C18">
      <w:pPr>
        <w:pStyle w:val="Body"/>
        <w:spacing w:after="200"/>
        <w:jc w:val="both"/>
        <w:rPr>
          <w:rFonts w:ascii="Calibri" w:eastAsia="Times New Roman" w:hAnsi="Calibri" w:cs="Calibri"/>
          <w:i/>
          <w:iCs/>
          <w:sz w:val="28"/>
          <w:szCs w:val="28"/>
        </w:rPr>
      </w:pPr>
      <w:r w:rsidRPr="00A13C18">
        <w:rPr>
          <w:rFonts w:ascii="Calibri" w:hAnsi="Calibri" w:cs="Calibri"/>
          <w:i/>
          <w:iCs/>
          <w:sz w:val="28"/>
          <w:szCs w:val="28"/>
        </w:rPr>
        <w:t>_____________________________________________________________________________</w:t>
      </w:r>
    </w:p>
    <w:p w14:paraId="53C42A51" w14:textId="77777777" w:rsidR="008441A2" w:rsidRPr="00A13C18" w:rsidRDefault="00A13C18">
      <w:pPr>
        <w:pStyle w:val="Body"/>
        <w:spacing w:after="200"/>
        <w:jc w:val="both"/>
        <w:rPr>
          <w:rFonts w:ascii="Calibri" w:eastAsia="Times New Roman" w:hAnsi="Calibri" w:cs="Calibri"/>
          <w:sz w:val="28"/>
          <w:szCs w:val="28"/>
        </w:rPr>
      </w:pPr>
      <w:r w:rsidRPr="00A13C18">
        <w:rPr>
          <w:rFonts w:ascii="Calibri" w:eastAsia="Times New Roman" w:hAnsi="Calibri" w:cs="Calibri"/>
          <w:i/>
          <w:iCs/>
          <w:sz w:val="28"/>
          <w:szCs w:val="28"/>
        </w:rPr>
        <w:tab/>
      </w:r>
      <w:r w:rsidRPr="00A13C18">
        <w:rPr>
          <w:rFonts w:ascii="Calibri" w:hAnsi="Calibri" w:cs="Calibri"/>
          <w:sz w:val="28"/>
          <w:szCs w:val="28"/>
        </w:rPr>
        <w:t>If you</w:t>
      </w:r>
      <w:r w:rsidRPr="00A13C18">
        <w:rPr>
          <w:rFonts w:ascii="Calibri" w:hAnsi="Calibri" w:cs="Calibri"/>
          <w:sz w:val="28"/>
          <w:szCs w:val="28"/>
        </w:rPr>
        <w:t>’</w:t>
      </w:r>
      <w:r w:rsidRPr="00A13C18">
        <w:rPr>
          <w:rFonts w:ascii="Calibri" w:hAnsi="Calibri" w:cs="Calibri"/>
          <w:sz w:val="28"/>
          <w:szCs w:val="28"/>
        </w:rPr>
        <w:t>ve spent much time around toddlers, you might recall just how startling it is when they begin to speak in complete sentences.  For the first year or two of their lives, you get used to them speaking their typical first go-to words</w:t>
      </w:r>
      <w:proofErr w:type="gramStart"/>
      <w:r w:rsidRPr="00A13C18">
        <w:rPr>
          <w:rFonts w:ascii="Calibri" w:hAnsi="Calibri" w:cs="Calibri"/>
          <w:sz w:val="28"/>
          <w:szCs w:val="28"/>
        </w:rPr>
        <w:t xml:space="preserve">:  </w:t>
      </w:r>
      <w:r w:rsidRPr="00A13C18">
        <w:rPr>
          <w:rFonts w:ascii="Calibri" w:hAnsi="Calibri" w:cs="Calibri"/>
          <w:sz w:val="28"/>
          <w:szCs w:val="28"/>
        </w:rPr>
        <w:t>“</w:t>
      </w:r>
      <w:proofErr w:type="gramEnd"/>
      <w:r w:rsidRPr="00A13C18">
        <w:rPr>
          <w:rFonts w:ascii="Calibri" w:hAnsi="Calibri" w:cs="Calibri"/>
          <w:sz w:val="28"/>
          <w:szCs w:val="28"/>
        </w:rPr>
        <w:t>mama,</w:t>
      </w:r>
      <w:r w:rsidRPr="00A13C18">
        <w:rPr>
          <w:rFonts w:ascii="Calibri" w:hAnsi="Calibri" w:cs="Calibri"/>
          <w:sz w:val="28"/>
          <w:szCs w:val="28"/>
        </w:rPr>
        <w:t>” “</w:t>
      </w:r>
      <w:r w:rsidRPr="00A13C18">
        <w:rPr>
          <w:rFonts w:ascii="Calibri" w:hAnsi="Calibri" w:cs="Calibri"/>
          <w:sz w:val="28"/>
          <w:szCs w:val="28"/>
        </w:rPr>
        <w:t>dada,</w:t>
      </w:r>
      <w:r w:rsidRPr="00A13C18">
        <w:rPr>
          <w:rFonts w:ascii="Calibri" w:hAnsi="Calibri" w:cs="Calibri"/>
          <w:sz w:val="28"/>
          <w:szCs w:val="28"/>
        </w:rPr>
        <w:t>” “</w:t>
      </w:r>
      <w:r w:rsidRPr="00A13C18">
        <w:rPr>
          <w:rFonts w:ascii="Calibri" w:hAnsi="Calibri" w:cs="Calibri"/>
          <w:sz w:val="28"/>
          <w:szCs w:val="28"/>
        </w:rPr>
        <w:t>bottle,</w:t>
      </w:r>
      <w:r w:rsidRPr="00A13C18">
        <w:rPr>
          <w:rFonts w:ascii="Calibri" w:hAnsi="Calibri" w:cs="Calibri"/>
          <w:sz w:val="28"/>
          <w:szCs w:val="28"/>
        </w:rPr>
        <w:t xml:space="preserve">” </w:t>
      </w:r>
      <w:r w:rsidRPr="00A13C18">
        <w:rPr>
          <w:rFonts w:ascii="Calibri" w:hAnsi="Calibri" w:cs="Calibri"/>
          <w:sz w:val="28"/>
          <w:szCs w:val="28"/>
        </w:rPr>
        <w:t>and, of course, many toddlers</w:t>
      </w:r>
      <w:r w:rsidRPr="00A13C18">
        <w:rPr>
          <w:rFonts w:ascii="Calibri" w:hAnsi="Calibri" w:cs="Calibri"/>
          <w:sz w:val="28"/>
          <w:szCs w:val="28"/>
        </w:rPr>
        <w:t xml:space="preserve">’ </w:t>
      </w:r>
      <w:r w:rsidRPr="00A13C18">
        <w:rPr>
          <w:rFonts w:ascii="Calibri" w:hAnsi="Calibri" w:cs="Calibri"/>
          <w:sz w:val="28"/>
          <w:szCs w:val="28"/>
        </w:rPr>
        <w:t xml:space="preserve">favorite, </w:t>
      </w:r>
      <w:r w:rsidRPr="00A13C18">
        <w:rPr>
          <w:rFonts w:ascii="Calibri" w:hAnsi="Calibri" w:cs="Calibri"/>
          <w:sz w:val="28"/>
          <w:szCs w:val="28"/>
        </w:rPr>
        <w:t>“</w:t>
      </w:r>
      <w:r w:rsidRPr="00A13C18">
        <w:rPr>
          <w:rFonts w:ascii="Calibri" w:hAnsi="Calibri" w:cs="Calibri"/>
          <w:sz w:val="28"/>
          <w:szCs w:val="28"/>
        </w:rPr>
        <w:t>no!</w:t>
      </w:r>
      <w:r w:rsidRPr="00A13C18">
        <w:rPr>
          <w:rFonts w:ascii="Calibri" w:hAnsi="Calibri" w:cs="Calibri"/>
          <w:sz w:val="28"/>
          <w:szCs w:val="28"/>
        </w:rPr>
        <w:t xml:space="preserve">”  </w:t>
      </w:r>
      <w:r w:rsidRPr="00A13C18">
        <w:rPr>
          <w:rFonts w:ascii="Calibri" w:hAnsi="Calibri" w:cs="Calibri"/>
          <w:sz w:val="28"/>
          <w:szCs w:val="28"/>
        </w:rPr>
        <w:t xml:space="preserve">It can be quite a surprise when, seemingly overnight, they gain the capability of stringing those words together to form a basic sentence.  </w:t>
      </w:r>
    </w:p>
    <w:p w14:paraId="27983514" w14:textId="77777777" w:rsidR="008441A2" w:rsidRPr="00A13C18" w:rsidRDefault="00A13C18">
      <w:pPr>
        <w:pStyle w:val="Body"/>
        <w:spacing w:after="200"/>
        <w:jc w:val="both"/>
        <w:rPr>
          <w:rFonts w:ascii="Calibri" w:eastAsia="Times New Roman" w:hAnsi="Calibri" w:cs="Calibri"/>
          <w:sz w:val="28"/>
          <w:szCs w:val="28"/>
        </w:rPr>
      </w:pPr>
      <w:r w:rsidRPr="00A13C18">
        <w:rPr>
          <w:rFonts w:ascii="Calibri" w:eastAsia="Times New Roman" w:hAnsi="Calibri" w:cs="Calibri"/>
          <w:sz w:val="28"/>
          <w:szCs w:val="28"/>
        </w:rPr>
        <w:tab/>
        <w:t>I</w:t>
      </w:r>
      <w:r w:rsidRPr="00A13C18">
        <w:rPr>
          <w:rFonts w:ascii="Calibri" w:hAnsi="Calibri" w:cs="Calibri"/>
          <w:sz w:val="28"/>
          <w:szCs w:val="28"/>
        </w:rPr>
        <w:t>’</w:t>
      </w:r>
      <w:r w:rsidRPr="00A13C18">
        <w:rPr>
          <w:rFonts w:ascii="Calibri" w:hAnsi="Calibri" w:cs="Calibri"/>
          <w:sz w:val="28"/>
          <w:szCs w:val="28"/>
        </w:rPr>
        <w:t xml:space="preserve">ll never forget when our </w:t>
      </w:r>
      <w:proofErr w:type="gramStart"/>
      <w:r w:rsidRPr="00A13C18">
        <w:rPr>
          <w:rFonts w:ascii="Calibri" w:hAnsi="Calibri" w:cs="Calibri"/>
          <w:sz w:val="28"/>
          <w:szCs w:val="28"/>
        </w:rPr>
        <w:t>three year old</w:t>
      </w:r>
      <w:proofErr w:type="gramEnd"/>
      <w:r w:rsidRPr="00A13C18">
        <w:rPr>
          <w:rFonts w:ascii="Calibri" w:hAnsi="Calibri" w:cs="Calibri"/>
          <w:sz w:val="28"/>
          <w:szCs w:val="28"/>
        </w:rPr>
        <w:t>, Hazel Grace, started speaking a very particular and endearing sentence.  One might think that she was simply mimicking a sentence she had heard elsewhere and didn</w:t>
      </w:r>
      <w:r w:rsidRPr="00A13C18">
        <w:rPr>
          <w:rFonts w:ascii="Calibri" w:hAnsi="Calibri" w:cs="Calibri"/>
          <w:sz w:val="28"/>
          <w:szCs w:val="28"/>
        </w:rPr>
        <w:t>’</w:t>
      </w:r>
      <w:r w:rsidRPr="00A13C18">
        <w:rPr>
          <w:rFonts w:ascii="Calibri" w:hAnsi="Calibri" w:cs="Calibri"/>
          <w:sz w:val="28"/>
          <w:szCs w:val="28"/>
        </w:rPr>
        <w:t xml:space="preserve">t </w:t>
      </w:r>
      <w:proofErr w:type="gramStart"/>
      <w:r w:rsidRPr="00A13C18">
        <w:rPr>
          <w:rFonts w:ascii="Calibri" w:hAnsi="Calibri" w:cs="Calibri"/>
          <w:sz w:val="28"/>
          <w:szCs w:val="28"/>
        </w:rPr>
        <w:t>actually know</w:t>
      </w:r>
      <w:proofErr w:type="gramEnd"/>
      <w:r w:rsidRPr="00A13C18">
        <w:rPr>
          <w:rFonts w:ascii="Calibri" w:hAnsi="Calibri" w:cs="Calibri"/>
          <w:sz w:val="28"/>
          <w:szCs w:val="28"/>
        </w:rPr>
        <w:t xml:space="preserve"> what it meant.  But her delivery suggested otherwise.  One day, I got home from church and Hazel Grace beckoned me to get down </w:t>
      </w:r>
      <w:proofErr w:type="gramStart"/>
      <w:r w:rsidRPr="00A13C18">
        <w:rPr>
          <w:rFonts w:ascii="Calibri" w:hAnsi="Calibri" w:cs="Calibri"/>
          <w:sz w:val="28"/>
          <w:szCs w:val="28"/>
        </w:rPr>
        <w:t>on</w:t>
      </w:r>
      <w:proofErr w:type="gramEnd"/>
      <w:r w:rsidRPr="00A13C18">
        <w:rPr>
          <w:rFonts w:ascii="Calibri" w:hAnsi="Calibri" w:cs="Calibri"/>
          <w:sz w:val="28"/>
          <w:szCs w:val="28"/>
        </w:rPr>
        <w:t xml:space="preserve"> her </w:t>
      </w:r>
      <w:proofErr w:type="gramStart"/>
      <w:r w:rsidRPr="00A13C18">
        <w:rPr>
          <w:rFonts w:ascii="Calibri" w:hAnsi="Calibri" w:cs="Calibri"/>
          <w:sz w:val="28"/>
          <w:szCs w:val="28"/>
        </w:rPr>
        <w:t>level</w:t>
      </w:r>
      <w:proofErr w:type="gramEnd"/>
      <w:r w:rsidRPr="00A13C18">
        <w:rPr>
          <w:rFonts w:ascii="Calibri" w:hAnsi="Calibri" w:cs="Calibri"/>
          <w:sz w:val="28"/>
          <w:szCs w:val="28"/>
        </w:rPr>
        <w:t xml:space="preserve"> so I knelt to be face-to-face with her.  She looked me in the eye, and with a beaming smile, simply said: </w:t>
      </w:r>
      <w:r w:rsidRPr="00A13C18">
        <w:rPr>
          <w:rFonts w:ascii="Calibri" w:hAnsi="Calibri" w:cs="Calibri"/>
          <w:sz w:val="28"/>
          <w:szCs w:val="28"/>
        </w:rPr>
        <w:t>“</w:t>
      </w:r>
      <w:r w:rsidRPr="00A13C18">
        <w:rPr>
          <w:rFonts w:ascii="Calibri" w:hAnsi="Calibri" w:cs="Calibri"/>
          <w:sz w:val="28"/>
          <w:szCs w:val="28"/>
        </w:rPr>
        <w:t>I</w:t>
      </w:r>
      <w:r w:rsidRPr="00A13C18">
        <w:rPr>
          <w:rFonts w:ascii="Calibri" w:hAnsi="Calibri" w:cs="Calibri"/>
          <w:sz w:val="28"/>
          <w:szCs w:val="28"/>
        </w:rPr>
        <w:t>’</w:t>
      </w:r>
      <w:r w:rsidRPr="00A13C18">
        <w:rPr>
          <w:rFonts w:ascii="Calibri" w:hAnsi="Calibri" w:cs="Calibri"/>
          <w:sz w:val="28"/>
          <w:szCs w:val="28"/>
        </w:rPr>
        <w:t xml:space="preserve">m so </w:t>
      </w:r>
      <w:r w:rsidRPr="00A13C18">
        <w:rPr>
          <w:rFonts w:ascii="Calibri" w:hAnsi="Calibri" w:cs="Calibri"/>
          <w:i/>
          <w:iCs/>
          <w:sz w:val="28"/>
          <w:szCs w:val="28"/>
        </w:rPr>
        <w:t xml:space="preserve">proud </w:t>
      </w:r>
      <w:r w:rsidRPr="00A13C18">
        <w:rPr>
          <w:rFonts w:ascii="Calibri" w:hAnsi="Calibri" w:cs="Calibri"/>
          <w:sz w:val="28"/>
          <w:szCs w:val="28"/>
        </w:rPr>
        <w:t>of you!</w:t>
      </w:r>
      <w:r w:rsidRPr="00A13C18">
        <w:rPr>
          <w:rFonts w:ascii="Calibri" w:hAnsi="Calibri" w:cs="Calibri"/>
          <w:sz w:val="28"/>
          <w:szCs w:val="28"/>
        </w:rPr>
        <w:t xml:space="preserve">”  </w:t>
      </w:r>
      <w:r w:rsidRPr="00A13C18">
        <w:rPr>
          <w:rFonts w:ascii="Calibri" w:hAnsi="Calibri" w:cs="Calibri"/>
          <w:sz w:val="28"/>
          <w:szCs w:val="28"/>
        </w:rPr>
        <w:t>And then gave me a hu</w:t>
      </w:r>
      <w:r w:rsidRPr="00A13C18">
        <w:rPr>
          <w:rFonts w:ascii="Calibri" w:hAnsi="Calibri" w:cs="Calibri"/>
          <w:sz w:val="28"/>
          <w:szCs w:val="28"/>
        </w:rPr>
        <w:t>g.</w:t>
      </w:r>
    </w:p>
    <w:p w14:paraId="1538F6F7" w14:textId="77777777" w:rsidR="008441A2" w:rsidRPr="00A13C18" w:rsidRDefault="00A13C18">
      <w:pPr>
        <w:pStyle w:val="Body"/>
        <w:spacing w:after="200"/>
        <w:jc w:val="both"/>
        <w:rPr>
          <w:rFonts w:ascii="Calibri" w:eastAsia="Times New Roman" w:hAnsi="Calibri" w:cs="Calibri"/>
          <w:sz w:val="28"/>
          <w:szCs w:val="28"/>
        </w:rPr>
      </w:pPr>
      <w:r w:rsidRPr="00A13C18">
        <w:rPr>
          <w:rFonts w:ascii="Calibri" w:eastAsia="Times New Roman" w:hAnsi="Calibri" w:cs="Calibri"/>
          <w:sz w:val="28"/>
          <w:szCs w:val="28"/>
        </w:rPr>
        <w:tab/>
        <w:t>That</w:t>
      </w:r>
      <w:r w:rsidRPr="00A13C18">
        <w:rPr>
          <w:rFonts w:ascii="Calibri" w:hAnsi="Calibri" w:cs="Calibri"/>
          <w:sz w:val="28"/>
          <w:szCs w:val="28"/>
        </w:rPr>
        <w:t>’</w:t>
      </w:r>
      <w:r w:rsidRPr="00A13C18">
        <w:rPr>
          <w:rFonts w:ascii="Calibri" w:hAnsi="Calibri" w:cs="Calibri"/>
          <w:sz w:val="28"/>
          <w:szCs w:val="28"/>
        </w:rPr>
        <w:t xml:space="preserve">s what </w:t>
      </w:r>
      <w:proofErr w:type="spellStart"/>
      <w:r w:rsidRPr="00A13C18">
        <w:rPr>
          <w:rFonts w:ascii="Calibri" w:hAnsi="Calibri" w:cs="Calibri"/>
          <w:sz w:val="28"/>
          <w:szCs w:val="28"/>
        </w:rPr>
        <w:t>belovedness</w:t>
      </w:r>
      <w:proofErr w:type="spellEnd"/>
      <w:r w:rsidRPr="00A13C18">
        <w:rPr>
          <w:rFonts w:ascii="Calibri" w:hAnsi="Calibri" w:cs="Calibri"/>
          <w:sz w:val="28"/>
          <w:szCs w:val="28"/>
        </w:rPr>
        <w:t xml:space="preserve"> is.  It</w:t>
      </w:r>
      <w:r w:rsidRPr="00A13C18">
        <w:rPr>
          <w:rFonts w:ascii="Calibri" w:hAnsi="Calibri" w:cs="Calibri"/>
          <w:sz w:val="28"/>
          <w:szCs w:val="28"/>
        </w:rPr>
        <w:t>’</w:t>
      </w:r>
      <w:r w:rsidRPr="00A13C18">
        <w:rPr>
          <w:rFonts w:ascii="Calibri" w:hAnsi="Calibri" w:cs="Calibri"/>
          <w:sz w:val="28"/>
          <w:szCs w:val="28"/>
        </w:rPr>
        <w:t>s a love without conditions, terms, or fine print.  It</w:t>
      </w:r>
      <w:r w:rsidRPr="00A13C18">
        <w:rPr>
          <w:rFonts w:ascii="Calibri" w:hAnsi="Calibri" w:cs="Calibri"/>
          <w:sz w:val="28"/>
          <w:szCs w:val="28"/>
        </w:rPr>
        <w:t>’</w:t>
      </w:r>
      <w:r w:rsidRPr="00A13C18">
        <w:rPr>
          <w:rFonts w:ascii="Calibri" w:hAnsi="Calibri" w:cs="Calibri"/>
          <w:sz w:val="28"/>
          <w:szCs w:val="28"/>
        </w:rPr>
        <w:t>s a connection that can</w:t>
      </w:r>
      <w:r w:rsidRPr="00A13C18">
        <w:rPr>
          <w:rFonts w:ascii="Calibri" w:hAnsi="Calibri" w:cs="Calibri"/>
          <w:sz w:val="28"/>
          <w:szCs w:val="28"/>
        </w:rPr>
        <w:t>’</w:t>
      </w:r>
      <w:r w:rsidRPr="00A13C18">
        <w:rPr>
          <w:rFonts w:ascii="Calibri" w:hAnsi="Calibri" w:cs="Calibri"/>
          <w:sz w:val="28"/>
          <w:szCs w:val="28"/>
        </w:rPr>
        <w:t xml:space="preserve">t be severed by the tests of time, the reality of imperfection, or even its very rejection.  </w:t>
      </w:r>
      <w:proofErr w:type="spellStart"/>
      <w:r w:rsidRPr="00A13C18">
        <w:rPr>
          <w:rFonts w:ascii="Calibri" w:hAnsi="Calibri" w:cs="Calibri"/>
          <w:sz w:val="28"/>
          <w:szCs w:val="28"/>
        </w:rPr>
        <w:t>Belovedness</w:t>
      </w:r>
      <w:proofErr w:type="spellEnd"/>
      <w:r w:rsidRPr="00A13C18">
        <w:rPr>
          <w:rFonts w:ascii="Calibri" w:hAnsi="Calibri" w:cs="Calibri"/>
          <w:sz w:val="28"/>
          <w:szCs w:val="28"/>
        </w:rPr>
        <w:t xml:space="preserve"> simply </w:t>
      </w:r>
      <w:r w:rsidRPr="00A13C18">
        <w:rPr>
          <w:rFonts w:ascii="Calibri" w:hAnsi="Calibri" w:cs="Calibri"/>
          <w:i/>
          <w:iCs/>
          <w:sz w:val="28"/>
          <w:szCs w:val="28"/>
        </w:rPr>
        <w:t>is</w:t>
      </w:r>
      <w:r w:rsidRPr="00A13C18">
        <w:rPr>
          <w:rFonts w:ascii="Calibri" w:hAnsi="Calibri" w:cs="Calibri"/>
          <w:sz w:val="28"/>
          <w:szCs w:val="28"/>
        </w:rPr>
        <w:t>.  We</w:t>
      </w:r>
      <w:r w:rsidRPr="00A13C18">
        <w:rPr>
          <w:rFonts w:ascii="Calibri" w:hAnsi="Calibri" w:cs="Calibri"/>
          <w:sz w:val="28"/>
          <w:szCs w:val="28"/>
        </w:rPr>
        <w:t>’</w:t>
      </w:r>
      <w:r w:rsidRPr="00A13C18">
        <w:rPr>
          <w:rFonts w:ascii="Calibri" w:hAnsi="Calibri" w:cs="Calibri"/>
          <w:sz w:val="28"/>
          <w:szCs w:val="28"/>
        </w:rPr>
        <w:t xml:space="preserve">ve journeyed through many themes this Advent/Christmas season:  weariness, connection, amazement, hope, hospitality, and ritual.  We conclude this season by trusting in our </w:t>
      </w:r>
      <w:proofErr w:type="spellStart"/>
      <w:r w:rsidRPr="00A13C18">
        <w:rPr>
          <w:rFonts w:ascii="Calibri" w:hAnsi="Calibri" w:cs="Calibri"/>
          <w:sz w:val="28"/>
          <w:szCs w:val="28"/>
        </w:rPr>
        <w:t>belovedness</w:t>
      </w:r>
      <w:proofErr w:type="spellEnd"/>
      <w:r w:rsidRPr="00A13C18">
        <w:rPr>
          <w:rFonts w:ascii="Calibri" w:hAnsi="Calibri" w:cs="Calibri"/>
          <w:sz w:val="28"/>
          <w:szCs w:val="28"/>
        </w:rPr>
        <w:t>.</w:t>
      </w:r>
    </w:p>
    <w:p w14:paraId="45672C22" w14:textId="77777777" w:rsidR="008441A2" w:rsidRPr="00A13C18" w:rsidRDefault="00A13C18">
      <w:pPr>
        <w:pStyle w:val="Body"/>
        <w:spacing w:after="200"/>
        <w:jc w:val="both"/>
        <w:rPr>
          <w:rFonts w:ascii="Calibri" w:eastAsia="Times New Roman" w:hAnsi="Calibri" w:cs="Calibri"/>
          <w:sz w:val="28"/>
          <w:szCs w:val="28"/>
        </w:rPr>
      </w:pPr>
      <w:r w:rsidRPr="00A13C18">
        <w:rPr>
          <w:rFonts w:ascii="Calibri" w:eastAsia="Times New Roman" w:hAnsi="Calibri" w:cs="Calibri"/>
          <w:sz w:val="28"/>
          <w:szCs w:val="28"/>
        </w:rPr>
        <w:tab/>
        <w:t xml:space="preserve">Of course, </w:t>
      </w:r>
      <w:proofErr w:type="spellStart"/>
      <w:r w:rsidRPr="00A13C18">
        <w:rPr>
          <w:rFonts w:ascii="Calibri" w:eastAsia="Times New Roman" w:hAnsi="Calibri" w:cs="Calibri"/>
          <w:sz w:val="28"/>
          <w:szCs w:val="28"/>
        </w:rPr>
        <w:t>belovedness</w:t>
      </w:r>
      <w:proofErr w:type="spellEnd"/>
      <w:r w:rsidRPr="00A13C18">
        <w:rPr>
          <w:rFonts w:ascii="Calibri" w:eastAsia="Times New Roman" w:hAnsi="Calibri" w:cs="Calibri"/>
          <w:sz w:val="28"/>
          <w:szCs w:val="28"/>
        </w:rPr>
        <w:t xml:space="preserve"> isn</w:t>
      </w:r>
      <w:r w:rsidRPr="00A13C18">
        <w:rPr>
          <w:rFonts w:ascii="Calibri" w:hAnsi="Calibri" w:cs="Calibri"/>
          <w:sz w:val="28"/>
          <w:szCs w:val="28"/>
        </w:rPr>
        <w:t>’</w:t>
      </w:r>
      <w:r w:rsidRPr="00A13C18">
        <w:rPr>
          <w:rFonts w:ascii="Calibri" w:hAnsi="Calibri" w:cs="Calibri"/>
          <w:sz w:val="28"/>
          <w:szCs w:val="28"/>
        </w:rPr>
        <w:t>t conferred in today</w:t>
      </w:r>
      <w:r w:rsidRPr="00A13C18">
        <w:rPr>
          <w:rFonts w:ascii="Calibri" w:hAnsi="Calibri" w:cs="Calibri"/>
          <w:sz w:val="28"/>
          <w:szCs w:val="28"/>
        </w:rPr>
        <w:t>’</w:t>
      </w:r>
      <w:r w:rsidRPr="00A13C18">
        <w:rPr>
          <w:rFonts w:ascii="Calibri" w:hAnsi="Calibri" w:cs="Calibri"/>
          <w:sz w:val="28"/>
          <w:szCs w:val="28"/>
        </w:rPr>
        <w:t>s passage by the child, but by the Holy Parent.  Jesus begins his earthly ministry in the waters of his baptism, the same waters in which our baptismal promises were sealed.  As those waters are, in fact, one in the same, Baptism of the Lord Sunday is a liturgical reminder that if God finds joy in Jesus, then God equally finds joy in us!  In other words, as our deepest joy is found in God, God</w:t>
      </w:r>
      <w:r w:rsidRPr="00A13C18">
        <w:rPr>
          <w:rFonts w:ascii="Calibri" w:hAnsi="Calibri" w:cs="Calibri"/>
          <w:sz w:val="28"/>
          <w:szCs w:val="28"/>
        </w:rPr>
        <w:t>’</w:t>
      </w:r>
      <w:r w:rsidRPr="00A13C18">
        <w:rPr>
          <w:rFonts w:ascii="Calibri" w:hAnsi="Calibri" w:cs="Calibri"/>
          <w:sz w:val="28"/>
          <w:szCs w:val="28"/>
        </w:rPr>
        <w:t>s deepest joy is first and foremost found in us!</w:t>
      </w:r>
    </w:p>
    <w:p w14:paraId="2214FC5B" w14:textId="77777777" w:rsidR="008441A2" w:rsidRPr="00A13C18" w:rsidRDefault="00A13C18">
      <w:pPr>
        <w:pStyle w:val="Body"/>
        <w:spacing w:after="200"/>
        <w:jc w:val="both"/>
        <w:rPr>
          <w:rFonts w:ascii="Calibri" w:eastAsia="Times New Roman" w:hAnsi="Calibri" w:cs="Calibri"/>
          <w:sz w:val="28"/>
          <w:szCs w:val="28"/>
        </w:rPr>
      </w:pPr>
      <w:r w:rsidRPr="00A13C18">
        <w:rPr>
          <w:rFonts w:ascii="Calibri" w:eastAsia="Times New Roman" w:hAnsi="Calibri" w:cs="Calibri"/>
          <w:sz w:val="28"/>
          <w:szCs w:val="28"/>
        </w:rPr>
        <w:tab/>
        <w:t>But that can be a hard thing to trust.  It can be a hard thing to hold on to when so much of the world gives us such a very different message.</w:t>
      </w:r>
    </w:p>
    <w:p w14:paraId="1A21E708" w14:textId="77777777" w:rsidR="008441A2" w:rsidRPr="00A13C18" w:rsidRDefault="00A13C18">
      <w:pPr>
        <w:pStyle w:val="Body"/>
        <w:spacing w:after="200"/>
        <w:jc w:val="both"/>
        <w:rPr>
          <w:rFonts w:ascii="Calibri" w:eastAsia="Times New Roman" w:hAnsi="Calibri" w:cs="Calibri"/>
          <w:sz w:val="28"/>
          <w:szCs w:val="28"/>
        </w:rPr>
      </w:pPr>
      <w:r w:rsidRPr="00A13C18">
        <w:rPr>
          <w:rFonts w:ascii="Calibri" w:eastAsia="Times New Roman" w:hAnsi="Calibri" w:cs="Calibri"/>
          <w:sz w:val="28"/>
          <w:szCs w:val="28"/>
        </w:rPr>
        <w:tab/>
        <w:t>In a book that y</w:t>
      </w:r>
      <w:r w:rsidRPr="00A13C18">
        <w:rPr>
          <w:rFonts w:ascii="Calibri" w:hAnsi="Calibri" w:cs="Calibri"/>
          <w:sz w:val="28"/>
          <w:szCs w:val="28"/>
        </w:rPr>
        <w:t>’</w:t>
      </w:r>
      <w:r w:rsidRPr="00A13C18">
        <w:rPr>
          <w:rFonts w:ascii="Calibri" w:hAnsi="Calibri" w:cs="Calibri"/>
          <w:sz w:val="28"/>
          <w:szCs w:val="28"/>
        </w:rPr>
        <w:t>all have heard me quote so very often, Bren</w:t>
      </w:r>
      <w:r w:rsidRPr="00A13C18">
        <w:rPr>
          <w:rFonts w:ascii="Calibri" w:hAnsi="Calibri" w:cs="Calibri"/>
          <w:sz w:val="28"/>
          <w:szCs w:val="28"/>
        </w:rPr>
        <w:t xml:space="preserve">é </w:t>
      </w:r>
      <w:r w:rsidRPr="00A13C18">
        <w:rPr>
          <w:rFonts w:ascii="Calibri" w:hAnsi="Calibri" w:cs="Calibri"/>
          <w:sz w:val="28"/>
          <w:szCs w:val="28"/>
        </w:rPr>
        <w:t xml:space="preserve">Brown says the following of self-trust in her most recent work, </w:t>
      </w:r>
      <w:r w:rsidRPr="00A13C18">
        <w:rPr>
          <w:rFonts w:ascii="Calibri" w:hAnsi="Calibri" w:cs="Calibri"/>
          <w:sz w:val="28"/>
          <w:szCs w:val="28"/>
        </w:rPr>
        <w:t>“</w:t>
      </w:r>
      <w:r w:rsidRPr="00A13C18">
        <w:rPr>
          <w:rFonts w:ascii="Calibri" w:hAnsi="Calibri" w:cs="Calibri"/>
          <w:sz w:val="28"/>
          <w:szCs w:val="28"/>
        </w:rPr>
        <w:t>Atlas of the Heart.</w:t>
      </w:r>
      <w:r w:rsidRPr="00A13C18">
        <w:rPr>
          <w:rFonts w:ascii="Calibri" w:hAnsi="Calibri" w:cs="Calibri"/>
          <w:sz w:val="28"/>
          <w:szCs w:val="28"/>
        </w:rPr>
        <w:t>”  “</w:t>
      </w:r>
      <w:r w:rsidRPr="00A13C18">
        <w:rPr>
          <w:rFonts w:ascii="Calibri" w:hAnsi="Calibri" w:cs="Calibri"/>
          <w:sz w:val="28"/>
          <w:szCs w:val="28"/>
        </w:rPr>
        <w:t>Self-trust is normally the first casualty of failure or mistakes.  We stop trusting ourselves when we hurt others, get hurt, or question our worth.</w:t>
      </w:r>
      <w:r w:rsidRPr="00A13C18">
        <w:rPr>
          <w:rFonts w:ascii="Calibri" w:hAnsi="Calibri" w:cs="Calibri"/>
          <w:sz w:val="28"/>
          <w:szCs w:val="28"/>
        </w:rPr>
        <w:t xml:space="preserve">”  </w:t>
      </w:r>
    </w:p>
    <w:p w14:paraId="21A8EBAF" w14:textId="77777777" w:rsidR="008441A2" w:rsidRPr="00A13C18" w:rsidRDefault="00A13C18">
      <w:pPr>
        <w:pStyle w:val="Body"/>
        <w:spacing w:after="200"/>
        <w:jc w:val="both"/>
        <w:rPr>
          <w:rFonts w:ascii="Calibri" w:eastAsia="Times New Roman" w:hAnsi="Calibri" w:cs="Calibri"/>
          <w:sz w:val="28"/>
          <w:szCs w:val="28"/>
        </w:rPr>
      </w:pPr>
      <w:r w:rsidRPr="00A13C18">
        <w:rPr>
          <w:rFonts w:ascii="Calibri" w:eastAsia="Times New Roman" w:hAnsi="Calibri" w:cs="Calibri"/>
          <w:sz w:val="28"/>
          <w:szCs w:val="28"/>
        </w:rPr>
        <w:tab/>
        <w:t xml:space="preserve">Furthermore, the great Dutch theologian, Henri Nouwen, once said the following of the voice of God assuring us of our </w:t>
      </w:r>
      <w:proofErr w:type="spellStart"/>
      <w:r w:rsidRPr="00A13C18">
        <w:rPr>
          <w:rFonts w:ascii="Calibri" w:eastAsia="Times New Roman" w:hAnsi="Calibri" w:cs="Calibri"/>
          <w:sz w:val="28"/>
          <w:szCs w:val="28"/>
        </w:rPr>
        <w:t>belovedness</w:t>
      </w:r>
      <w:proofErr w:type="spellEnd"/>
      <w:r w:rsidRPr="00A13C18">
        <w:rPr>
          <w:rFonts w:ascii="Calibri" w:eastAsia="Times New Roman" w:hAnsi="Calibri" w:cs="Calibri"/>
          <w:sz w:val="28"/>
          <w:szCs w:val="28"/>
        </w:rPr>
        <w:t xml:space="preserve">:  </w:t>
      </w:r>
      <w:r w:rsidRPr="00A13C18">
        <w:rPr>
          <w:rFonts w:ascii="Calibri" w:hAnsi="Calibri" w:cs="Calibri"/>
          <w:sz w:val="28"/>
          <w:szCs w:val="28"/>
        </w:rPr>
        <w:t>“</w:t>
      </w:r>
      <w:r w:rsidRPr="00A13C18">
        <w:rPr>
          <w:rFonts w:ascii="Calibri" w:hAnsi="Calibri" w:cs="Calibri"/>
          <w:sz w:val="28"/>
          <w:szCs w:val="28"/>
        </w:rPr>
        <w:t xml:space="preserve">It certainly is not easy to hear that voice in a world filled with voices that shout: </w:t>
      </w:r>
      <w:r w:rsidRPr="00A13C18">
        <w:rPr>
          <w:rFonts w:ascii="Calibri" w:hAnsi="Calibri" w:cs="Calibri"/>
          <w:sz w:val="28"/>
          <w:szCs w:val="28"/>
        </w:rPr>
        <w:t>‘</w:t>
      </w:r>
      <w:r w:rsidRPr="00A13C18">
        <w:rPr>
          <w:rFonts w:ascii="Calibri" w:hAnsi="Calibri" w:cs="Calibri"/>
          <w:sz w:val="28"/>
          <w:szCs w:val="28"/>
        </w:rPr>
        <w:t>You are no good, you are ugly; you are worthless; you are despicable, you are nobody - unless you can demonstrate the opposite.</w:t>
      </w:r>
      <w:r w:rsidRPr="00A13C18">
        <w:rPr>
          <w:rFonts w:ascii="Calibri" w:hAnsi="Calibri" w:cs="Calibri"/>
          <w:sz w:val="28"/>
          <w:szCs w:val="28"/>
        </w:rPr>
        <w:t xml:space="preserve">’ </w:t>
      </w:r>
      <w:r w:rsidRPr="00A13C18">
        <w:rPr>
          <w:rFonts w:ascii="Calibri" w:hAnsi="Calibri" w:cs="Calibri"/>
          <w:sz w:val="28"/>
          <w:szCs w:val="28"/>
        </w:rPr>
        <w:t>These negative voices are so loud and so persistent that it is easy to believe them.  That</w:t>
      </w:r>
      <w:r w:rsidRPr="00A13C18">
        <w:rPr>
          <w:rFonts w:ascii="Calibri" w:hAnsi="Calibri" w:cs="Calibri"/>
          <w:sz w:val="28"/>
          <w:szCs w:val="28"/>
        </w:rPr>
        <w:t>’</w:t>
      </w:r>
      <w:r w:rsidRPr="00A13C18">
        <w:rPr>
          <w:rFonts w:ascii="Calibri" w:hAnsi="Calibri" w:cs="Calibri"/>
          <w:sz w:val="28"/>
          <w:szCs w:val="28"/>
        </w:rPr>
        <w:t>s the great trap.  It is the trap of self-rejection.</w:t>
      </w:r>
      <w:r w:rsidRPr="00A13C18">
        <w:rPr>
          <w:rFonts w:ascii="Calibri" w:hAnsi="Calibri" w:cs="Calibri"/>
          <w:sz w:val="28"/>
          <w:szCs w:val="28"/>
        </w:rPr>
        <w:t xml:space="preserve">”  </w:t>
      </w:r>
    </w:p>
    <w:p w14:paraId="686660E1" w14:textId="77777777" w:rsidR="008441A2" w:rsidRPr="00A13C18" w:rsidRDefault="00A13C18">
      <w:pPr>
        <w:pStyle w:val="Body"/>
        <w:spacing w:after="200"/>
        <w:jc w:val="both"/>
        <w:rPr>
          <w:rFonts w:ascii="Calibri" w:eastAsia="Times New Roman" w:hAnsi="Calibri" w:cs="Calibri"/>
          <w:sz w:val="28"/>
          <w:szCs w:val="28"/>
        </w:rPr>
      </w:pPr>
      <w:r w:rsidRPr="00A13C18">
        <w:rPr>
          <w:rFonts w:ascii="Calibri" w:eastAsia="Times New Roman" w:hAnsi="Calibri" w:cs="Calibri"/>
          <w:sz w:val="28"/>
          <w:szCs w:val="28"/>
        </w:rPr>
        <w:tab/>
        <w:t>These words beg the following questions</w:t>
      </w:r>
      <w:proofErr w:type="gramStart"/>
      <w:r w:rsidRPr="00A13C18">
        <w:rPr>
          <w:rFonts w:ascii="Calibri" w:eastAsia="Times New Roman" w:hAnsi="Calibri" w:cs="Calibri"/>
          <w:sz w:val="28"/>
          <w:szCs w:val="28"/>
        </w:rPr>
        <w:t xml:space="preserve">:  </w:t>
      </w:r>
      <w:r w:rsidRPr="00A13C18">
        <w:rPr>
          <w:rFonts w:ascii="Calibri" w:hAnsi="Calibri" w:cs="Calibri"/>
          <w:sz w:val="28"/>
          <w:szCs w:val="28"/>
        </w:rPr>
        <w:t>“</w:t>
      </w:r>
      <w:proofErr w:type="gramEnd"/>
      <w:r w:rsidRPr="00A13C18">
        <w:rPr>
          <w:rFonts w:ascii="Calibri" w:hAnsi="Calibri" w:cs="Calibri"/>
          <w:sz w:val="28"/>
          <w:szCs w:val="28"/>
        </w:rPr>
        <w:t xml:space="preserve">When we fail to trust our </w:t>
      </w:r>
      <w:proofErr w:type="spellStart"/>
      <w:r w:rsidRPr="00A13C18">
        <w:rPr>
          <w:rFonts w:ascii="Calibri" w:hAnsi="Calibri" w:cs="Calibri"/>
          <w:sz w:val="28"/>
          <w:szCs w:val="28"/>
        </w:rPr>
        <w:t>belovedness</w:t>
      </w:r>
      <w:proofErr w:type="spellEnd"/>
      <w:r w:rsidRPr="00A13C18">
        <w:rPr>
          <w:rFonts w:ascii="Calibri" w:hAnsi="Calibri" w:cs="Calibri"/>
          <w:sz w:val="28"/>
          <w:szCs w:val="28"/>
        </w:rPr>
        <w:t xml:space="preserve">, what are the consequences?  When we trust our </w:t>
      </w:r>
      <w:proofErr w:type="spellStart"/>
      <w:r w:rsidRPr="00A13C18">
        <w:rPr>
          <w:rFonts w:ascii="Calibri" w:hAnsi="Calibri" w:cs="Calibri"/>
          <w:sz w:val="28"/>
          <w:szCs w:val="28"/>
        </w:rPr>
        <w:t>belovedness</w:t>
      </w:r>
      <w:proofErr w:type="spellEnd"/>
      <w:r w:rsidRPr="00A13C18">
        <w:rPr>
          <w:rFonts w:ascii="Calibri" w:hAnsi="Calibri" w:cs="Calibri"/>
          <w:sz w:val="28"/>
          <w:szCs w:val="28"/>
        </w:rPr>
        <w:t>, how does this trust change our behaviors, attitudes, and actions.</w:t>
      </w:r>
      <w:r w:rsidRPr="00A13C18">
        <w:rPr>
          <w:rFonts w:ascii="Calibri" w:hAnsi="Calibri" w:cs="Calibri"/>
          <w:sz w:val="28"/>
          <w:szCs w:val="28"/>
        </w:rPr>
        <w:t>”</w:t>
      </w:r>
      <w:r w:rsidRPr="00A13C18">
        <w:rPr>
          <w:rFonts w:ascii="Calibri" w:eastAsia="Times New Roman" w:hAnsi="Calibri" w:cs="Calibri"/>
          <w:sz w:val="28"/>
          <w:szCs w:val="28"/>
          <w:vertAlign w:val="superscript"/>
        </w:rPr>
        <w:footnoteReference w:id="2"/>
      </w:r>
    </w:p>
    <w:p w14:paraId="3A9F7C71" w14:textId="77777777" w:rsidR="008441A2" w:rsidRPr="00A13C18" w:rsidRDefault="00A13C18">
      <w:pPr>
        <w:pStyle w:val="Body"/>
        <w:spacing w:after="200"/>
        <w:jc w:val="both"/>
        <w:rPr>
          <w:rFonts w:ascii="Calibri" w:eastAsia="Times New Roman" w:hAnsi="Calibri" w:cs="Calibri"/>
          <w:sz w:val="28"/>
          <w:szCs w:val="28"/>
        </w:rPr>
      </w:pPr>
      <w:r w:rsidRPr="00A13C18">
        <w:rPr>
          <w:rFonts w:ascii="Calibri" w:eastAsia="Times New Roman" w:hAnsi="Calibri" w:cs="Calibri"/>
          <w:sz w:val="28"/>
          <w:szCs w:val="28"/>
        </w:rPr>
        <w:lastRenderedPageBreak/>
        <w:tab/>
      </w:r>
      <w:r w:rsidRPr="00A13C18">
        <w:rPr>
          <w:rFonts w:ascii="Calibri" w:hAnsi="Calibri" w:cs="Calibri"/>
          <w:b/>
          <w:bCs/>
          <w:sz w:val="28"/>
          <w:szCs w:val="28"/>
        </w:rPr>
        <w:t xml:space="preserve">I believe that when we fail to trust our own </w:t>
      </w:r>
      <w:proofErr w:type="spellStart"/>
      <w:r w:rsidRPr="00A13C18">
        <w:rPr>
          <w:rFonts w:ascii="Calibri" w:hAnsi="Calibri" w:cs="Calibri"/>
          <w:b/>
          <w:bCs/>
          <w:sz w:val="28"/>
          <w:szCs w:val="28"/>
        </w:rPr>
        <w:t>belovedness</w:t>
      </w:r>
      <w:proofErr w:type="spellEnd"/>
      <w:r w:rsidRPr="00A13C18">
        <w:rPr>
          <w:rFonts w:ascii="Calibri" w:hAnsi="Calibri" w:cs="Calibri"/>
          <w:b/>
          <w:bCs/>
          <w:sz w:val="28"/>
          <w:szCs w:val="28"/>
        </w:rPr>
        <w:t xml:space="preserve">, we are then less likely to see that </w:t>
      </w:r>
      <w:proofErr w:type="spellStart"/>
      <w:r w:rsidRPr="00A13C18">
        <w:rPr>
          <w:rFonts w:ascii="Calibri" w:hAnsi="Calibri" w:cs="Calibri"/>
          <w:b/>
          <w:bCs/>
          <w:sz w:val="28"/>
          <w:szCs w:val="28"/>
        </w:rPr>
        <w:t>belovedness</w:t>
      </w:r>
      <w:proofErr w:type="spellEnd"/>
      <w:r w:rsidRPr="00A13C18">
        <w:rPr>
          <w:rFonts w:ascii="Calibri" w:hAnsi="Calibri" w:cs="Calibri"/>
          <w:b/>
          <w:bCs/>
          <w:sz w:val="28"/>
          <w:szCs w:val="28"/>
        </w:rPr>
        <w:t xml:space="preserve"> in our neighbor.</w:t>
      </w:r>
    </w:p>
    <w:p w14:paraId="1375D9B0" w14:textId="77777777" w:rsidR="008441A2" w:rsidRPr="00A13C18" w:rsidRDefault="00A13C18">
      <w:pPr>
        <w:pStyle w:val="Body"/>
        <w:spacing w:after="200"/>
        <w:jc w:val="both"/>
        <w:rPr>
          <w:rFonts w:ascii="Calibri" w:eastAsia="Times New Roman" w:hAnsi="Calibri" w:cs="Calibri"/>
          <w:sz w:val="28"/>
          <w:szCs w:val="28"/>
        </w:rPr>
      </w:pPr>
      <w:r w:rsidRPr="00A13C18">
        <w:rPr>
          <w:rFonts w:ascii="Calibri" w:eastAsia="Times New Roman" w:hAnsi="Calibri" w:cs="Calibri"/>
          <w:sz w:val="28"/>
          <w:szCs w:val="28"/>
        </w:rPr>
        <w:tab/>
        <w:t>Again, Henri Nouwen once said the following</w:t>
      </w:r>
      <w:proofErr w:type="gramStart"/>
      <w:r w:rsidRPr="00A13C18">
        <w:rPr>
          <w:rFonts w:ascii="Calibri" w:eastAsia="Times New Roman" w:hAnsi="Calibri" w:cs="Calibri"/>
          <w:sz w:val="28"/>
          <w:szCs w:val="28"/>
        </w:rPr>
        <w:t xml:space="preserve">:  </w:t>
      </w:r>
      <w:r w:rsidRPr="00A13C18">
        <w:rPr>
          <w:rFonts w:ascii="Calibri" w:hAnsi="Calibri" w:cs="Calibri"/>
          <w:sz w:val="28"/>
          <w:szCs w:val="28"/>
        </w:rPr>
        <w:t>“</w:t>
      </w:r>
      <w:proofErr w:type="gramEnd"/>
      <w:r w:rsidRPr="00A13C18">
        <w:rPr>
          <w:rFonts w:ascii="Calibri" w:hAnsi="Calibri" w:cs="Calibri"/>
          <w:sz w:val="28"/>
          <w:szCs w:val="28"/>
        </w:rPr>
        <w:t xml:space="preserve">I must tell you that claiming your own blessedness always leads to a deep desire to bless others. . . . It is remarkable how easy it is to bless others, to speak good </w:t>
      </w:r>
      <w:r w:rsidRPr="00A13C18">
        <w:rPr>
          <w:rFonts w:ascii="Calibri" w:hAnsi="Calibri" w:cs="Calibri"/>
          <w:sz w:val="28"/>
          <w:szCs w:val="28"/>
        </w:rPr>
        <w:t>things to and about them, to call forth their beauty and truth, when you yourself are in touch with your own blessedness. The blessed one always blesses.</w:t>
      </w:r>
      <w:r w:rsidRPr="00A13C18">
        <w:rPr>
          <w:rFonts w:ascii="Calibri" w:hAnsi="Calibri" w:cs="Calibri"/>
          <w:sz w:val="28"/>
          <w:szCs w:val="28"/>
        </w:rPr>
        <w:t>”</w:t>
      </w:r>
    </w:p>
    <w:p w14:paraId="2B2CF83A" w14:textId="77777777" w:rsidR="008441A2" w:rsidRPr="00A13C18" w:rsidRDefault="00A13C18">
      <w:pPr>
        <w:pStyle w:val="Body"/>
        <w:spacing w:after="200"/>
        <w:jc w:val="both"/>
        <w:rPr>
          <w:rFonts w:ascii="Calibri" w:eastAsia="Times New Roman" w:hAnsi="Calibri" w:cs="Calibri"/>
          <w:sz w:val="28"/>
          <w:szCs w:val="28"/>
        </w:rPr>
      </w:pPr>
      <w:r w:rsidRPr="00A13C18">
        <w:rPr>
          <w:rFonts w:ascii="Calibri" w:eastAsia="Times New Roman" w:hAnsi="Calibri" w:cs="Calibri"/>
          <w:sz w:val="28"/>
          <w:szCs w:val="28"/>
        </w:rPr>
        <w:tab/>
      </w:r>
      <w:proofErr w:type="gramStart"/>
      <w:r w:rsidRPr="00A13C18">
        <w:rPr>
          <w:rFonts w:ascii="Calibri" w:eastAsia="Times New Roman" w:hAnsi="Calibri" w:cs="Calibri"/>
          <w:sz w:val="28"/>
          <w:szCs w:val="28"/>
        </w:rPr>
        <w:t>So</w:t>
      </w:r>
      <w:proofErr w:type="gramEnd"/>
      <w:r w:rsidRPr="00A13C18">
        <w:rPr>
          <w:rFonts w:ascii="Calibri" w:eastAsia="Times New Roman" w:hAnsi="Calibri" w:cs="Calibri"/>
          <w:sz w:val="28"/>
          <w:szCs w:val="28"/>
        </w:rPr>
        <w:t xml:space="preserve"> friends, this week I invite you to ponder your own </w:t>
      </w:r>
      <w:proofErr w:type="spellStart"/>
      <w:r w:rsidRPr="00A13C18">
        <w:rPr>
          <w:rFonts w:ascii="Calibri" w:eastAsia="Times New Roman" w:hAnsi="Calibri" w:cs="Calibri"/>
          <w:sz w:val="28"/>
          <w:szCs w:val="28"/>
        </w:rPr>
        <w:t>belovedness</w:t>
      </w:r>
      <w:proofErr w:type="spellEnd"/>
      <w:r w:rsidRPr="00A13C18">
        <w:rPr>
          <w:rFonts w:ascii="Calibri" w:eastAsia="Times New Roman" w:hAnsi="Calibri" w:cs="Calibri"/>
          <w:sz w:val="28"/>
          <w:szCs w:val="28"/>
        </w:rPr>
        <w:t>.  Remember the waters of your baptism.  Remember that there</w:t>
      </w:r>
      <w:r w:rsidRPr="00A13C18">
        <w:rPr>
          <w:rFonts w:ascii="Calibri" w:hAnsi="Calibri" w:cs="Calibri"/>
          <w:sz w:val="28"/>
          <w:szCs w:val="28"/>
        </w:rPr>
        <w:t>’</w:t>
      </w:r>
      <w:r w:rsidRPr="00A13C18">
        <w:rPr>
          <w:rFonts w:ascii="Calibri" w:hAnsi="Calibri" w:cs="Calibri"/>
          <w:sz w:val="28"/>
          <w:szCs w:val="28"/>
        </w:rPr>
        <w:t xml:space="preserve">s no place on this on this earth - either below or above it - or in this life - either before or after it - that can threaten your </w:t>
      </w:r>
      <w:proofErr w:type="spellStart"/>
      <w:r w:rsidRPr="00A13C18">
        <w:rPr>
          <w:rFonts w:ascii="Calibri" w:hAnsi="Calibri" w:cs="Calibri"/>
          <w:sz w:val="28"/>
          <w:szCs w:val="28"/>
        </w:rPr>
        <w:t>belovedness</w:t>
      </w:r>
      <w:proofErr w:type="spellEnd"/>
      <w:r w:rsidRPr="00A13C18">
        <w:rPr>
          <w:rFonts w:ascii="Calibri" w:hAnsi="Calibri" w:cs="Calibri"/>
          <w:sz w:val="28"/>
          <w:szCs w:val="28"/>
        </w:rPr>
        <w:t xml:space="preserve"> in the sight of God.  There will be days when you don</w:t>
      </w:r>
      <w:r w:rsidRPr="00A13C18">
        <w:rPr>
          <w:rFonts w:ascii="Calibri" w:hAnsi="Calibri" w:cs="Calibri"/>
          <w:sz w:val="28"/>
          <w:szCs w:val="28"/>
        </w:rPr>
        <w:t>’</w:t>
      </w:r>
      <w:r w:rsidRPr="00A13C18">
        <w:rPr>
          <w:rFonts w:ascii="Calibri" w:hAnsi="Calibri" w:cs="Calibri"/>
          <w:sz w:val="28"/>
          <w:szCs w:val="28"/>
        </w:rPr>
        <w:t>t feel it.  Days when you can</w:t>
      </w:r>
      <w:r w:rsidRPr="00A13C18">
        <w:rPr>
          <w:rFonts w:ascii="Calibri" w:hAnsi="Calibri" w:cs="Calibri"/>
          <w:sz w:val="28"/>
          <w:szCs w:val="28"/>
        </w:rPr>
        <w:t>’</w:t>
      </w:r>
      <w:r w:rsidRPr="00A13C18">
        <w:rPr>
          <w:rFonts w:ascii="Calibri" w:hAnsi="Calibri" w:cs="Calibri"/>
          <w:sz w:val="28"/>
          <w:szCs w:val="28"/>
        </w:rPr>
        <w:t xml:space="preserve">t fathom why God would ever look at you </w:t>
      </w:r>
      <w:proofErr w:type="gramStart"/>
      <w:r w:rsidRPr="00A13C18">
        <w:rPr>
          <w:rFonts w:ascii="Calibri" w:hAnsi="Calibri" w:cs="Calibri"/>
          <w:sz w:val="28"/>
          <w:szCs w:val="28"/>
        </w:rPr>
        <w:t>beaming</w:t>
      </w:r>
      <w:proofErr w:type="gramEnd"/>
      <w:r w:rsidRPr="00A13C18">
        <w:rPr>
          <w:rFonts w:ascii="Calibri" w:hAnsi="Calibri" w:cs="Calibri"/>
          <w:sz w:val="28"/>
          <w:szCs w:val="28"/>
        </w:rPr>
        <w:t xml:space="preserve"> and say, </w:t>
      </w:r>
      <w:r w:rsidRPr="00A13C18">
        <w:rPr>
          <w:rFonts w:ascii="Calibri" w:hAnsi="Calibri" w:cs="Calibri"/>
          <w:sz w:val="28"/>
          <w:szCs w:val="28"/>
        </w:rPr>
        <w:t>“</w:t>
      </w:r>
      <w:r w:rsidRPr="00A13C18">
        <w:rPr>
          <w:rFonts w:ascii="Calibri" w:hAnsi="Calibri" w:cs="Calibri"/>
          <w:sz w:val="28"/>
          <w:szCs w:val="28"/>
        </w:rPr>
        <w:t>I</w:t>
      </w:r>
      <w:r w:rsidRPr="00A13C18">
        <w:rPr>
          <w:rFonts w:ascii="Calibri" w:hAnsi="Calibri" w:cs="Calibri"/>
          <w:sz w:val="28"/>
          <w:szCs w:val="28"/>
        </w:rPr>
        <w:t>’</w:t>
      </w:r>
      <w:r w:rsidRPr="00A13C18">
        <w:rPr>
          <w:rFonts w:ascii="Calibri" w:hAnsi="Calibri" w:cs="Calibri"/>
          <w:sz w:val="28"/>
          <w:szCs w:val="28"/>
        </w:rPr>
        <w:t xml:space="preserve">m so </w:t>
      </w:r>
      <w:r w:rsidRPr="00A13C18">
        <w:rPr>
          <w:rFonts w:ascii="Calibri" w:hAnsi="Calibri" w:cs="Calibri"/>
          <w:i/>
          <w:iCs/>
          <w:sz w:val="28"/>
          <w:szCs w:val="28"/>
        </w:rPr>
        <w:t xml:space="preserve">proud </w:t>
      </w:r>
      <w:r w:rsidRPr="00A13C18">
        <w:rPr>
          <w:rFonts w:ascii="Calibri" w:hAnsi="Calibri" w:cs="Calibri"/>
          <w:sz w:val="28"/>
          <w:szCs w:val="28"/>
        </w:rPr>
        <w:t>of you.</w:t>
      </w:r>
      <w:r w:rsidRPr="00A13C18">
        <w:rPr>
          <w:rFonts w:ascii="Calibri" w:hAnsi="Calibri" w:cs="Calibri"/>
          <w:sz w:val="28"/>
          <w:szCs w:val="28"/>
        </w:rPr>
        <w:t xml:space="preserve">”  </w:t>
      </w:r>
      <w:r w:rsidRPr="00A13C18">
        <w:rPr>
          <w:rFonts w:ascii="Calibri" w:hAnsi="Calibri" w:cs="Calibri"/>
          <w:sz w:val="28"/>
          <w:szCs w:val="28"/>
        </w:rPr>
        <w:t>And that</w:t>
      </w:r>
      <w:r w:rsidRPr="00A13C18">
        <w:rPr>
          <w:rFonts w:ascii="Calibri" w:hAnsi="Calibri" w:cs="Calibri"/>
          <w:sz w:val="28"/>
          <w:szCs w:val="28"/>
        </w:rPr>
        <w:t>’</w:t>
      </w:r>
      <w:r w:rsidRPr="00A13C18">
        <w:rPr>
          <w:rFonts w:ascii="Calibri" w:hAnsi="Calibri" w:cs="Calibri"/>
          <w:sz w:val="28"/>
          <w:szCs w:val="28"/>
        </w:rPr>
        <w:t xml:space="preserve">s ok.  Hear now the Good News of the Gospel:  your </w:t>
      </w:r>
      <w:proofErr w:type="spellStart"/>
      <w:r w:rsidRPr="00A13C18">
        <w:rPr>
          <w:rFonts w:ascii="Calibri" w:hAnsi="Calibri" w:cs="Calibri"/>
          <w:sz w:val="28"/>
          <w:szCs w:val="28"/>
        </w:rPr>
        <w:t>belovedness</w:t>
      </w:r>
      <w:proofErr w:type="spellEnd"/>
      <w:r w:rsidRPr="00A13C18">
        <w:rPr>
          <w:rFonts w:ascii="Calibri" w:hAnsi="Calibri" w:cs="Calibri"/>
          <w:sz w:val="28"/>
          <w:szCs w:val="28"/>
        </w:rPr>
        <w:t xml:space="preserve"> is pre</w:t>
      </w:r>
      <w:r w:rsidRPr="00A13C18">
        <w:rPr>
          <w:rFonts w:ascii="Calibri" w:hAnsi="Calibri" w:cs="Calibri"/>
          <w:sz w:val="28"/>
          <w:szCs w:val="28"/>
        </w:rPr>
        <w:t xml:space="preserve">dicated neither upon your belief or </w:t>
      </w:r>
      <w:proofErr w:type="gramStart"/>
      <w:r w:rsidRPr="00A13C18">
        <w:rPr>
          <w:rFonts w:ascii="Calibri" w:hAnsi="Calibri" w:cs="Calibri"/>
          <w:sz w:val="28"/>
          <w:szCs w:val="28"/>
        </w:rPr>
        <w:t>your</w:t>
      </w:r>
      <w:proofErr w:type="gramEnd"/>
      <w:r w:rsidRPr="00A13C18">
        <w:rPr>
          <w:rFonts w:ascii="Calibri" w:hAnsi="Calibri" w:cs="Calibri"/>
          <w:sz w:val="28"/>
          <w:szCs w:val="28"/>
        </w:rPr>
        <w:t xml:space="preserve"> understanding.  It</w:t>
      </w:r>
      <w:r w:rsidRPr="00A13C18">
        <w:rPr>
          <w:rFonts w:ascii="Calibri" w:hAnsi="Calibri" w:cs="Calibri"/>
          <w:sz w:val="28"/>
          <w:szCs w:val="28"/>
        </w:rPr>
        <w:t>’</w:t>
      </w:r>
      <w:r w:rsidRPr="00A13C18">
        <w:rPr>
          <w:rFonts w:ascii="Calibri" w:hAnsi="Calibri" w:cs="Calibri"/>
          <w:sz w:val="28"/>
          <w:szCs w:val="28"/>
        </w:rPr>
        <w:t>s predicated merely by God</w:t>
      </w:r>
      <w:r w:rsidRPr="00A13C18">
        <w:rPr>
          <w:rFonts w:ascii="Calibri" w:hAnsi="Calibri" w:cs="Calibri"/>
          <w:sz w:val="28"/>
          <w:szCs w:val="28"/>
        </w:rPr>
        <w:t>’</w:t>
      </w:r>
      <w:r w:rsidRPr="00A13C18">
        <w:rPr>
          <w:rFonts w:ascii="Calibri" w:hAnsi="Calibri" w:cs="Calibri"/>
          <w:sz w:val="28"/>
          <w:szCs w:val="28"/>
        </w:rPr>
        <w:t>s grace.  Nothing more and nothing less.</w:t>
      </w:r>
    </w:p>
    <w:p w14:paraId="773B80E4" w14:textId="77777777" w:rsidR="008441A2" w:rsidRPr="00A13C18" w:rsidRDefault="00A13C18">
      <w:pPr>
        <w:pStyle w:val="Body"/>
        <w:spacing w:after="200"/>
        <w:jc w:val="both"/>
        <w:rPr>
          <w:rFonts w:ascii="Calibri" w:hAnsi="Calibri" w:cs="Calibri"/>
          <w:sz w:val="28"/>
          <w:szCs w:val="28"/>
        </w:rPr>
      </w:pPr>
      <w:r w:rsidRPr="00A13C18">
        <w:rPr>
          <w:rFonts w:ascii="Calibri" w:eastAsia="Times New Roman" w:hAnsi="Calibri" w:cs="Calibri"/>
          <w:sz w:val="28"/>
          <w:szCs w:val="28"/>
        </w:rPr>
        <w:tab/>
        <w:t xml:space="preserve">In the name of </w:t>
      </w:r>
      <w:proofErr w:type="gramStart"/>
      <w:r w:rsidRPr="00A13C18">
        <w:rPr>
          <w:rFonts w:ascii="Calibri" w:eastAsia="Times New Roman" w:hAnsi="Calibri" w:cs="Calibri"/>
          <w:sz w:val="28"/>
          <w:szCs w:val="28"/>
        </w:rPr>
        <w:t>God</w:t>
      </w:r>
      <w:proofErr w:type="gramEnd"/>
      <w:r w:rsidRPr="00A13C18">
        <w:rPr>
          <w:rFonts w:ascii="Calibri" w:eastAsia="Times New Roman" w:hAnsi="Calibri" w:cs="Calibri"/>
          <w:sz w:val="28"/>
          <w:szCs w:val="28"/>
        </w:rPr>
        <w:t xml:space="preserve"> the Creator, Redeemer, and Sustainer, may all of us, God</w:t>
      </w:r>
      <w:r w:rsidRPr="00A13C18">
        <w:rPr>
          <w:rFonts w:ascii="Calibri" w:hAnsi="Calibri" w:cs="Calibri"/>
          <w:sz w:val="28"/>
          <w:szCs w:val="28"/>
        </w:rPr>
        <w:t>’</w:t>
      </w:r>
      <w:r w:rsidRPr="00A13C18">
        <w:rPr>
          <w:rFonts w:ascii="Calibri" w:hAnsi="Calibri" w:cs="Calibri"/>
          <w:sz w:val="28"/>
          <w:szCs w:val="28"/>
        </w:rPr>
        <w:t xml:space="preserve">s beloveds, say:  </w:t>
      </w:r>
      <w:r w:rsidRPr="00A13C18">
        <w:rPr>
          <w:rFonts w:ascii="Calibri" w:hAnsi="Calibri" w:cs="Calibri"/>
          <w:b/>
          <w:bCs/>
          <w:sz w:val="28"/>
          <w:szCs w:val="28"/>
        </w:rPr>
        <w:t>Amen.</w:t>
      </w:r>
    </w:p>
    <w:sectPr w:rsidR="008441A2" w:rsidRPr="00A13C18">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76FE" w14:textId="77777777" w:rsidR="00A13C18" w:rsidRDefault="00A13C18">
      <w:r>
        <w:separator/>
      </w:r>
    </w:p>
  </w:endnote>
  <w:endnote w:type="continuationSeparator" w:id="0">
    <w:p w14:paraId="76A6AAE4" w14:textId="77777777" w:rsidR="00A13C18" w:rsidRDefault="00A1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412D" w14:textId="77777777" w:rsidR="008441A2" w:rsidRDefault="00A13C18">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B075" w14:textId="77777777" w:rsidR="008441A2" w:rsidRDefault="00A13C18">
      <w:r>
        <w:separator/>
      </w:r>
    </w:p>
  </w:footnote>
  <w:footnote w:type="continuationSeparator" w:id="0">
    <w:p w14:paraId="5EF21C66" w14:textId="77777777" w:rsidR="008441A2" w:rsidRDefault="00A13C18">
      <w:r>
        <w:continuationSeparator/>
      </w:r>
    </w:p>
  </w:footnote>
  <w:footnote w:type="continuationNotice" w:id="1">
    <w:p w14:paraId="50B5F32C" w14:textId="77777777" w:rsidR="008441A2" w:rsidRDefault="008441A2"/>
  </w:footnote>
  <w:footnote w:id="2">
    <w:p w14:paraId="2B6E0FEA" w14:textId="77777777" w:rsidR="008441A2" w:rsidRDefault="00A13C18">
      <w:pPr>
        <w:pStyle w:val="Footnote"/>
      </w:pPr>
      <w:r>
        <w:rPr>
          <w:vertAlign w:val="superscript"/>
        </w:rPr>
        <w:footnoteRef/>
      </w:r>
      <w:r>
        <w:rPr>
          <w:rFonts w:eastAsia="Arial Unicode MS" w:cs="Arial Unicode MS"/>
        </w:rPr>
        <w:t xml:space="preserve"> </w:t>
      </w:r>
      <w:r>
        <w:rPr>
          <w:rFonts w:eastAsia="Arial Unicode MS" w:cs="Arial Unicode MS"/>
        </w:rPr>
        <w:t>These questions/prompts are from the Sanctified Art materials for "How Does a Weary World Rejoice?</w:t>
      </w:r>
      <w:r>
        <w:rPr>
          <w:rFonts w:eastAsia="Arial Unicode MS" w:cs="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09E3" w14:textId="77777777" w:rsidR="008441A2" w:rsidRDefault="00A13C18">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January 7</w:t>
    </w:r>
    <w:r>
      <w:rPr>
        <w:rFonts w:ascii="Times New Roman" w:hAnsi="Times New Roman"/>
        <w:vertAlign w:val="superscript"/>
      </w:rPr>
      <w:t>th</w:t>
    </w:r>
    <w:r>
      <w:rPr>
        <w:rFonts w:ascii="Times New Roman" w:hAnsi="Times New Roman"/>
      </w:rP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A2"/>
    <w:rsid w:val="008441A2"/>
    <w:rsid w:val="00A1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75FD"/>
  <w15:docId w15:val="{F13B72A3-7B41-4AC7-B5F6-B26B4841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4</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cp:lastPrinted>2024-01-08T21:00:00Z</cp:lastPrinted>
  <dcterms:created xsi:type="dcterms:W3CDTF">2024-01-08T21:00:00Z</dcterms:created>
  <dcterms:modified xsi:type="dcterms:W3CDTF">2024-01-08T21:00:00Z</dcterms:modified>
</cp:coreProperties>
</file>