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BFD09" w14:textId="067A4168" w:rsidR="00182191" w:rsidRPr="00391829" w:rsidRDefault="00391829" w:rsidP="00391829">
      <w:pPr>
        <w:pStyle w:val="Body"/>
        <w:rPr>
          <w:rFonts w:ascii="Calibri" w:hAnsi="Calibri" w:cs="Calibri"/>
          <w:sz w:val="28"/>
          <w:szCs w:val="28"/>
        </w:rPr>
      </w:pPr>
      <w:r w:rsidRPr="00391829">
        <w:rPr>
          <w:rFonts w:ascii="Calibri" w:hAnsi="Calibri" w:cs="Calibri"/>
          <w:sz w:val="28"/>
          <w:szCs w:val="28"/>
        </w:rPr>
        <w:t>_____________________________________________________________________________</w:t>
      </w:r>
    </w:p>
    <w:p w14:paraId="0F170170" w14:textId="77777777" w:rsidR="00182191" w:rsidRPr="00391829" w:rsidRDefault="00182191" w:rsidP="00391829">
      <w:pPr>
        <w:pStyle w:val="Body"/>
        <w:jc w:val="center"/>
        <w:rPr>
          <w:rFonts w:ascii="Calibri" w:eastAsia="Times New Roman" w:hAnsi="Calibri" w:cs="Calibri"/>
          <w:i/>
          <w:iCs/>
          <w:sz w:val="28"/>
          <w:szCs w:val="28"/>
        </w:rPr>
      </w:pPr>
    </w:p>
    <w:p w14:paraId="009EDDE3" w14:textId="77777777" w:rsidR="00182191" w:rsidRPr="00391829" w:rsidRDefault="00391829" w:rsidP="00391829">
      <w:pPr>
        <w:pStyle w:val="Body"/>
        <w:jc w:val="center"/>
        <w:rPr>
          <w:rFonts w:ascii="Calibri" w:eastAsia="Times New Roman" w:hAnsi="Calibri" w:cs="Calibri"/>
          <w:i/>
          <w:iCs/>
          <w:sz w:val="28"/>
          <w:szCs w:val="28"/>
        </w:rPr>
      </w:pPr>
      <w:r w:rsidRPr="00391829">
        <w:rPr>
          <w:rFonts w:ascii="Calibri" w:hAnsi="Calibri" w:cs="Calibri"/>
          <w:i/>
          <w:iCs/>
          <w:sz w:val="28"/>
          <w:szCs w:val="28"/>
        </w:rPr>
        <w:t>Luke 5:1-11</w:t>
      </w:r>
    </w:p>
    <w:p w14:paraId="69B309C8" w14:textId="77777777" w:rsidR="00182191" w:rsidRPr="00391829" w:rsidRDefault="00391829" w:rsidP="00391829">
      <w:pPr>
        <w:pStyle w:val="Body"/>
        <w:jc w:val="both"/>
        <w:rPr>
          <w:rFonts w:ascii="Calibri" w:eastAsia="Times New Roman" w:hAnsi="Calibri" w:cs="Calibri"/>
          <w:i/>
          <w:iCs/>
          <w:sz w:val="28"/>
          <w:szCs w:val="28"/>
        </w:rPr>
      </w:pPr>
      <w:r w:rsidRPr="00391829">
        <w:rPr>
          <w:rFonts w:ascii="Calibri" w:eastAsia="Times New Roman" w:hAnsi="Calibri" w:cs="Calibri"/>
          <w:i/>
          <w:iCs/>
          <w:sz w:val="28"/>
          <w:szCs w:val="28"/>
        </w:rPr>
        <w:tab/>
      </w:r>
      <w:r w:rsidRPr="00391829">
        <w:rPr>
          <w:rFonts w:ascii="Calibri" w:hAnsi="Calibri" w:cs="Calibri"/>
          <w:i/>
          <w:iCs/>
          <w:sz w:val="28"/>
          <w:szCs w:val="28"/>
        </w:rPr>
        <w:t xml:space="preserve">Once while Jesus was standing beside the lake of Gennesaret, and the crowd was pressing in on him to hear the word of God, he saw two boats there at the shore of the lake; the fishermen had gone out of them and were washing their nets. He got into one of the boats, the one belonging to Simon, and asked him to </w:t>
      </w:r>
      <w:proofErr w:type="gramStart"/>
      <w:r w:rsidRPr="00391829">
        <w:rPr>
          <w:rFonts w:ascii="Calibri" w:hAnsi="Calibri" w:cs="Calibri"/>
          <w:i/>
          <w:iCs/>
          <w:sz w:val="28"/>
          <w:szCs w:val="28"/>
        </w:rPr>
        <w:t>put</w:t>
      </w:r>
      <w:proofErr w:type="gramEnd"/>
      <w:r w:rsidRPr="00391829">
        <w:rPr>
          <w:rFonts w:ascii="Calibri" w:hAnsi="Calibri" w:cs="Calibri"/>
          <w:i/>
          <w:iCs/>
          <w:sz w:val="28"/>
          <w:szCs w:val="28"/>
        </w:rPr>
        <w:t xml:space="preserve"> out a little way from the shore. Then he sat down and taught the crowds from the boat. When he had finished speaking, he said to Simon, </w:t>
      </w:r>
      <w:r w:rsidRPr="00391829">
        <w:rPr>
          <w:rFonts w:ascii="Calibri" w:hAnsi="Calibri" w:cs="Calibri"/>
          <w:i/>
          <w:iCs/>
          <w:sz w:val="28"/>
          <w:szCs w:val="28"/>
          <w:rtl/>
        </w:rPr>
        <w:t>‘</w:t>
      </w:r>
      <w:r w:rsidRPr="00391829">
        <w:rPr>
          <w:rFonts w:ascii="Calibri" w:hAnsi="Calibri" w:cs="Calibri"/>
          <w:i/>
          <w:iCs/>
          <w:sz w:val="28"/>
          <w:szCs w:val="28"/>
        </w:rPr>
        <w:t>Put out into the deep water and let down your nets for a cat</w:t>
      </w:r>
      <w:r w:rsidRPr="00391829">
        <w:rPr>
          <w:rFonts w:ascii="Calibri" w:hAnsi="Calibri" w:cs="Calibri"/>
          <w:i/>
          <w:iCs/>
          <w:sz w:val="28"/>
          <w:szCs w:val="28"/>
        </w:rPr>
        <w:t>ch.</w:t>
      </w:r>
      <w:r w:rsidRPr="00391829">
        <w:rPr>
          <w:rFonts w:ascii="Calibri" w:hAnsi="Calibri" w:cs="Calibri"/>
          <w:i/>
          <w:iCs/>
          <w:sz w:val="28"/>
          <w:szCs w:val="28"/>
          <w:rtl/>
        </w:rPr>
        <w:t xml:space="preserve">’ </w:t>
      </w:r>
      <w:r w:rsidRPr="00391829">
        <w:rPr>
          <w:rFonts w:ascii="Calibri" w:hAnsi="Calibri" w:cs="Calibri"/>
          <w:i/>
          <w:iCs/>
          <w:sz w:val="28"/>
          <w:szCs w:val="28"/>
        </w:rPr>
        <w:t xml:space="preserve">Simon answered, </w:t>
      </w:r>
      <w:r w:rsidRPr="00391829">
        <w:rPr>
          <w:rFonts w:ascii="Calibri" w:hAnsi="Calibri" w:cs="Calibri"/>
          <w:i/>
          <w:iCs/>
          <w:sz w:val="28"/>
          <w:szCs w:val="28"/>
          <w:rtl/>
        </w:rPr>
        <w:t>‘</w:t>
      </w:r>
      <w:r w:rsidRPr="00391829">
        <w:rPr>
          <w:rFonts w:ascii="Calibri" w:hAnsi="Calibri" w:cs="Calibri"/>
          <w:i/>
          <w:iCs/>
          <w:sz w:val="28"/>
          <w:szCs w:val="28"/>
        </w:rPr>
        <w:t>Master, we have worked all night long but have caught nothing. Yet if you say so, I will let down the nets.</w:t>
      </w:r>
      <w:r w:rsidRPr="00391829">
        <w:rPr>
          <w:rFonts w:ascii="Calibri" w:hAnsi="Calibri" w:cs="Calibri"/>
          <w:i/>
          <w:iCs/>
          <w:sz w:val="28"/>
          <w:szCs w:val="28"/>
          <w:rtl/>
        </w:rPr>
        <w:t xml:space="preserve">’ </w:t>
      </w:r>
      <w:r w:rsidRPr="00391829">
        <w:rPr>
          <w:rFonts w:ascii="Calibri" w:hAnsi="Calibri" w:cs="Calibri"/>
          <w:i/>
          <w:iCs/>
          <w:sz w:val="28"/>
          <w:szCs w:val="28"/>
        </w:rPr>
        <w:t xml:space="preserve">When they had done this, they caught so many fish that their nets were beginning to break. </w:t>
      </w:r>
      <w:proofErr w:type="gramStart"/>
      <w:r w:rsidRPr="00391829">
        <w:rPr>
          <w:rFonts w:ascii="Calibri" w:hAnsi="Calibri" w:cs="Calibri"/>
          <w:i/>
          <w:iCs/>
          <w:sz w:val="28"/>
          <w:szCs w:val="28"/>
        </w:rPr>
        <w:t>So</w:t>
      </w:r>
      <w:proofErr w:type="gramEnd"/>
      <w:r w:rsidRPr="00391829">
        <w:rPr>
          <w:rFonts w:ascii="Calibri" w:hAnsi="Calibri" w:cs="Calibri"/>
          <w:i/>
          <w:iCs/>
          <w:sz w:val="28"/>
          <w:szCs w:val="28"/>
        </w:rPr>
        <w:t xml:space="preserve"> they signaled to their partners in the other boat to come and help them. And they came and filled both boats, so that they began to sink. But when Simon Peter saw it, he </w:t>
      </w:r>
      <w:proofErr w:type="gramStart"/>
      <w:r w:rsidRPr="00391829">
        <w:rPr>
          <w:rFonts w:ascii="Calibri" w:hAnsi="Calibri" w:cs="Calibri"/>
          <w:i/>
          <w:iCs/>
          <w:sz w:val="28"/>
          <w:szCs w:val="28"/>
        </w:rPr>
        <w:t>fell down</w:t>
      </w:r>
      <w:proofErr w:type="gramEnd"/>
      <w:r w:rsidRPr="00391829">
        <w:rPr>
          <w:rFonts w:ascii="Calibri" w:hAnsi="Calibri" w:cs="Calibri"/>
          <w:i/>
          <w:iCs/>
          <w:sz w:val="28"/>
          <w:szCs w:val="28"/>
        </w:rPr>
        <w:t xml:space="preserve"> at Jesus</w:t>
      </w:r>
      <w:r w:rsidRPr="00391829">
        <w:rPr>
          <w:rFonts w:ascii="Calibri" w:hAnsi="Calibri" w:cs="Calibri"/>
          <w:i/>
          <w:iCs/>
          <w:sz w:val="28"/>
          <w:szCs w:val="28"/>
          <w:rtl/>
        </w:rPr>
        <w:t xml:space="preserve">’ </w:t>
      </w:r>
      <w:r w:rsidRPr="00391829">
        <w:rPr>
          <w:rFonts w:ascii="Calibri" w:hAnsi="Calibri" w:cs="Calibri"/>
          <w:i/>
          <w:iCs/>
          <w:sz w:val="28"/>
          <w:szCs w:val="28"/>
        </w:rPr>
        <w:t xml:space="preserve">knees, saying, </w:t>
      </w:r>
      <w:r w:rsidRPr="00391829">
        <w:rPr>
          <w:rFonts w:ascii="Calibri" w:hAnsi="Calibri" w:cs="Calibri"/>
          <w:i/>
          <w:iCs/>
          <w:sz w:val="28"/>
          <w:szCs w:val="28"/>
          <w:rtl/>
        </w:rPr>
        <w:t>‘</w:t>
      </w:r>
      <w:r w:rsidRPr="00391829">
        <w:rPr>
          <w:rFonts w:ascii="Calibri" w:hAnsi="Calibri" w:cs="Calibri"/>
          <w:i/>
          <w:iCs/>
          <w:sz w:val="28"/>
          <w:szCs w:val="28"/>
        </w:rPr>
        <w:t>Go away from me, Lord, for I am a sinful man!</w:t>
      </w:r>
      <w:r w:rsidRPr="00391829">
        <w:rPr>
          <w:rFonts w:ascii="Calibri" w:hAnsi="Calibri" w:cs="Calibri"/>
          <w:i/>
          <w:iCs/>
          <w:sz w:val="28"/>
          <w:szCs w:val="28"/>
          <w:rtl/>
        </w:rPr>
        <w:t xml:space="preserve">’ </w:t>
      </w:r>
      <w:r w:rsidRPr="00391829">
        <w:rPr>
          <w:rFonts w:ascii="Calibri" w:hAnsi="Calibri" w:cs="Calibri"/>
          <w:i/>
          <w:iCs/>
          <w:sz w:val="28"/>
          <w:szCs w:val="28"/>
        </w:rPr>
        <w:t>For he and all who were with him w</w:t>
      </w:r>
      <w:r w:rsidRPr="00391829">
        <w:rPr>
          <w:rFonts w:ascii="Calibri" w:hAnsi="Calibri" w:cs="Calibri"/>
          <w:i/>
          <w:iCs/>
          <w:sz w:val="28"/>
          <w:szCs w:val="28"/>
        </w:rPr>
        <w:t xml:space="preserve">ere amazed at the </w:t>
      </w:r>
      <w:proofErr w:type="gramStart"/>
      <w:r w:rsidRPr="00391829">
        <w:rPr>
          <w:rFonts w:ascii="Calibri" w:hAnsi="Calibri" w:cs="Calibri"/>
          <w:i/>
          <w:iCs/>
          <w:sz w:val="28"/>
          <w:szCs w:val="28"/>
        </w:rPr>
        <w:t>catch</w:t>
      </w:r>
      <w:proofErr w:type="gramEnd"/>
      <w:r w:rsidRPr="00391829">
        <w:rPr>
          <w:rFonts w:ascii="Calibri" w:hAnsi="Calibri" w:cs="Calibri"/>
          <w:i/>
          <w:iCs/>
          <w:sz w:val="28"/>
          <w:szCs w:val="28"/>
        </w:rPr>
        <w:t xml:space="preserve"> of fish that they had taken; and so also were James and John, sons of Zebedee, who were partners with Simon. Then Jesus said to Simon, </w:t>
      </w:r>
      <w:r w:rsidRPr="00391829">
        <w:rPr>
          <w:rFonts w:ascii="Calibri" w:hAnsi="Calibri" w:cs="Calibri"/>
          <w:i/>
          <w:iCs/>
          <w:sz w:val="28"/>
          <w:szCs w:val="28"/>
          <w:rtl/>
        </w:rPr>
        <w:t>‘</w:t>
      </w:r>
      <w:r w:rsidRPr="00391829">
        <w:rPr>
          <w:rFonts w:ascii="Calibri" w:hAnsi="Calibri" w:cs="Calibri"/>
          <w:i/>
          <w:iCs/>
          <w:sz w:val="28"/>
          <w:szCs w:val="28"/>
        </w:rPr>
        <w:t>Do not be afraid; from now on you will be catching people.</w:t>
      </w:r>
      <w:r w:rsidRPr="00391829">
        <w:rPr>
          <w:rFonts w:ascii="Calibri" w:hAnsi="Calibri" w:cs="Calibri"/>
          <w:i/>
          <w:iCs/>
          <w:sz w:val="28"/>
          <w:szCs w:val="28"/>
          <w:rtl/>
        </w:rPr>
        <w:t xml:space="preserve">’ </w:t>
      </w:r>
      <w:r w:rsidRPr="00391829">
        <w:rPr>
          <w:rFonts w:ascii="Calibri" w:hAnsi="Calibri" w:cs="Calibri"/>
          <w:i/>
          <w:iCs/>
          <w:sz w:val="28"/>
          <w:szCs w:val="28"/>
        </w:rPr>
        <w:t>When they had brought their boats to shore, they left everything and followed him.</w:t>
      </w:r>
    </w:p>
    <w:p w14:paraId="148B1FF7" w14:textId="1B2BF3F9" w:rsidR="00182191" w:rsidRPr="00391829" w:rsidRDefault="00391829" w:rsidP="00391829">
      <w:pPr>
        <w:pStyle w:val="Body"/>
        <w:jc w:val="both"/>
        <w:rPr>
          <w:rFonts w:ascii="Calibri" w:eastAsia="Times New Roman" w:hAnsi="Calibri" w:cs="Calibri"/>
          <w:i/>
          <w:iCs/>
          <w:sz w:val="28"/>
          <w:szCs w:val="28"/>
        </w:rPr>
      </w:pPr>
      <w:r w:rsidRPr="00391829">
        <w:rPr>
          <w:rFonts w:ascii="Calibri" w:hAnsi="Calibri" w:cs="Calibri"/>
          <w:i/>
          <w:iCs/>
          <w:sz w:val="28"/>
          <w:szCs w:val="28"/>
        </w:rPr>
        <w:t>_____________________________________________________________________________</w:t>
      </w:r>
    </w:p>
    <w:p w14:paraId="385611A9" w14:textId="77777777" w:rsidR="00182191" w:rsidRPr="00391829" w:rsidRDefault="00391829" w:rsidP="00391829">
      <w:pPr>
        <w:pStyle w:val="Body"/>
        <w:jc w:val="both"/>
        <w:rPr>
          <w:rFonts w:ascii="Calibri" w:eastAsia="Times New Roman" w:hAnsi="Calibri" w:cs="Calibri"/>
          <w:i/>
          <w:iCs/>
          <w:sz w:val="28"/>
          <w:szCs w:val="28"/>
        </w:rPr>
      </w:pPr>
      <w:r w:rsidRPr="00391829">
        <w:rPr>
          <w:rFonts w:ascii="Calibri" w:eastAsia="Times New Roman" w:hAnsi="Calibri" w:cs="Calibri"/>
          <w:i/>
          <w:iCs/>
          <w:sz w:val="28"/>
          <w:szCs w:val="28"/>
        </w:rPr>
        <w:tab/>
        <w:t xml:space="preserve">Jesus sought me when a stranger, wandering from the fold of </w:t>
      </w:r>
      <w:proofErr w:type="gramStart"/>
      <w:r w:rsidRPr="00391829">
        <w:rPr>
          <w:rFonts w:ascii="Calibri" w:eastAsia="Times New Roman" w:hAnsi="Calibri" w:cs="Calibri"/>
          <w:i/>
          <w:iCs/>
          <w:sz w:val="28"/>
          <w:szCs w:val="28"/>
        </w:rPr>
        <w:t>God;</w:t>
      </w:r>
      <w:proofErr w:type="gramEnd"/>
    </w:p>
    <w:p w14:paraId="58F04C72" w14:textId="77777777" w:rsidR="00182191" w:rsidRPr="00391829" w:rsidRDefault="00391829" w:rsidP="00391829">
      <w:pPr>
        <w:pStyle w:val="Body"/>
        <w:jc w:val="both"/>
        <w:rPr>
          <w:rFonts w:ascii="Calibri" w:eastAsia="Times New Roman" w:hAnsi="Calibri" w:cs="Calibri"/>
          <w:i/>
          <w:iCs/>
          <w:sz w:val="28"/>
          <w:szCs w:val="28"/>
        </w:rPr>
      </w:pPr>
      <w:r w:rsidRPr="00391829">
        <w:rPr>
          <w:rFonts w:ascii="Calibri" w:eastAsia="Times New Roman" w:hAnsi="Calibri" w:cs="Calibri"/>
          <w:i/>
          <w:iCs/>
          <w:sz w:val="28"/>
          <w:szCs w:val="28"/>
        </w:rPr>
        <w:tab/>
        <w:t>he, to rescue me from danger, interposed his precious blood.</w:t>
      </w:r>
    </w:p>
    <w:p w14:paraId="15B19945" w14:textId="77777777" w:rsidR="00182191" w:rsidRPr="00391829" w:rsidRDefault="00182191" w:rsidP="00391829">
      <w:pPr>
        <w:pStyle w:val="Body"/>
        <w:jc w:val="both"/>
        <w:rPr>
          <w:rFonts w:ascii="Calibri" w:eastAsia="Times New Roman" w:hAnsi="Calibri" w:cs="Calibri"/>
          <w:i/>
          <w:iCs/>
          <w:sz w:val="28"/>
          <w:szCs w:val="28"/>
        </w:rPr>
      </w:pPr>
    </w:p>
    <w:p w14:paraId="5951961A" w14:textId="62C1BFB6"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i/>
          <w:iCs/>
          <w:sz w:val="28"/>
          <w:szCs w:val="28"/>
        </w:rPr>
        <w:tab/>
      </w:r>
      <w:r w:rsidRPr="00391829">
        <w:rPr>
          <w:rFonts w:ascii="Calibri" w:hAnsi="Calibri" w:cs="Calibri"/>
          <w:sz w:val="28"/>
          <w:szCs w:val="28"/>
        </w:rPr>
        <w:t xml:space="preserve">In 1757 these words were penned by a </w:t>
      </w:r>
      <w:proofErr w:type="gramStart"/>
      <w:r w:rsidRPr="00391829">
        <w:rPr>
          <w:rFonts w:ascii="Calibri" w:hAnsi="Calibri" w:cs="Calibri"/>
          <w:sz w:val="28"/>
          <w:szCs w:val="28"/>
        </w:rPr>
        <w:t>20-year old</w:t>
      </w:r>
      <w:proofErr w:type="gramEnd"/>
      <w:r w:rsidRPr="00391829">
        <w:rPr>
          <w:rFonts w:ascii="Calibri" w:hAnsi="Calibri" w:cs="Calibri"/>
          <w:sz w:val="28"/>
          <w:szCs w:val="28"/>
        </w:rPr>
        <w:t xml:space="preserve"> English man named Robert Robinson.</w:t>
      </w:r>
      <w:r>
        <w:rPr>
          <w:rFonts w:ascii="Calibri" w:hAnsi="Calibri" w:cs="Calibri"/>
          <w:sz w:val="28"/>
          <w:szCs w:val="28"/>
        </w:rPr>
        <w:t xml:space="preserve">  </w:t>
      </w:r>
      <w:r w:rsidRPr="00391829">
        <w:rPr>
          <w:rFonts w:ascii="Calibri" w:hAnsi="Calibri" w:cs="Calibri"/>
          <w:sz w:val="28"/>
          <w:szCs w:val="28"/>
        </w:rPr>
        <w:t xml:space="preserve">He, like all of us, knew a thing or two about </w:t>
      </w:r>
      <w:r w:rsidRPr="00391829">
        <w:rPr>
          <w:rFonts w:ascii="Calibri" w:hAnsi="Calibri" w:cs="Calibri"/>
          <w:sz w:val="28"/>
          <w:szCs w:val="28"/>
        </w:rPr>
        <w:t>“</w:t>
      </w:r>
      <w:r w:rsidRPr="00391829">
        <w:rPr>
          <w:rFonts w:ascii="Calibri" w:hAnsi="Calibri" w:cs="Calibri"/>
          <w:sz w:val="28"/>
          <w:szCs w:val="28"/>
        </w:rPr>
        <w:t>wandering from the fold of God.</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Orphaned at a young age, he wandered the streets of London with a rough crowd.</w:t>
      </w:r>
      <w:r>
        <w:rPr>
          <w:rFonts w:ascii="Calibri" w:hAnsi="Calibri" w:cs="Calibri"/>
          <w:sz w:val="28"/>
          <w:szCs w:val="28"/>
        </w:rPr>
        <w:t xml:space="preserve">  </w:t>
      </w:r>
      <w:r w:rsidRPr="00391829">
        <w:rPr>
          <w:rFonts w:ascii="Calibri" w:hAnsi="Calibri" w:cs="Calibri"/>
          <w:sz w:val="28"/>
          <w:szCs w:val="28"/>
        </w:rPr>
        <w:t>Once he and his friends came across a fortune teller woman and forced her to drink alcohol and predict their futures.</w:t>
      </w:r>
      <w:r>
        <w:rPr>
          <w:rFonts w:ascii="Calibri" w:hAnsi="Calibri" w:cs="Calibri"/>
          <w:sz w:val="28"/>
          <w:szCs w:val="28"/>
        </w:rPr>
        <w:t xml:space="preserve">  </w:t>
      </w:r>
      <w:r w:rsidRPr="00391829">
        <w:rPr>
          <w:rFonts w:ascii="Calibri" w:hAnsi="Calibri" w:cs="Calibri"/>
          <w:sz w:val="28"/>
          <w:szCs w:val="28"/>
        </w:rPr>
        <w:t>She gave a premonition that set him on edge but didn</w:t>
      </w:r>
      <w:r w:rsidRPr="00391829">
        <w:rPr>
          <w:rFonts w:ascii="Calibri" w:hAnsi="Calibri" w:cs="Calibri"/>
          <w:sz w:val="28"/>
          <w:szCs w:val="28"/>
        </w:rPr>
        <w:t>’</w:t>
      </w:r>
      <w:r w:rsidRPr="00391829">
        <w:rPr>
          <w:rFonts w:ascii="Calibri" w:hAnsi="Calibri" w:cs="Calibri"/>
          <w:sz w:val="28"/>
          <w:szCs w:val="28"/>
        </w:rPr>
        <w:t>t fully deter his predilection for debauchery.</w:t>
      </w:r>
      <w:r>
        <w:rPr>
          <w:rFonts w:ascii="Calibri" w:hAnsi="Calibri" w:cs="Calibri"/>
          <w:sz w:val="28"/>
          <w:szCs w:val="28"/>
        </w:rPr>
        <w:t xml:space="preserve">  </w:t>
      </w:r>
    </w:p>
    <w:p w14:paraId="29F83977" w14:textId="038F0D87"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 xml:space="preserve">Not long after, he and his friends heard that the famous Methodist preacher George Whitfield would be in </w:t>
      </w:r>
      <w:proofErr w:type="gramStart"/>
      <w:r w:rsidRPr="00391829">
        <w:rPr>
          <w:rFonts w:ascii="Calibri" w:eastAsia="Times New Roman" w:hAnsi="Calibri" w:cs="Calibri"/>
          <w:sz w:val="28"/>
          <w:szCs w:val="28"/>
        </w:rPr>
        <w:t>town</w:t>
      </w:r>
      <w:proofErr w:type="gramEnd"/>
      <w:r w:rsidRPr="00391829">
        <w:rPr>
          <w:rFonts w:ascii="Calibri" w:eastAsia="Times New Roman" w:hAnsi="Calibri" w:cs="Calibri"/>
          <w:sz w:val="28"/>
          <w:szCs w:val="28"/>
        </w:rPr>
        <w:t xml:space="preserve"> and they decided to attend his revival not as good faith listeners but as trouble-making hecklers.</w:t>
      </w:r>
      <w:r>
        <w:rPr>
          <w:rFonts w:ascii="Calibri" w:eastAsia="Times New Roman" w:hAnsi="Calibri" w:cs="Calibri"/>
          <w:sz w:val="28"/>
          <w:szCs w:val="28"/>
        </w:rPr>
        <w:t xml:space="preserve">  </w:t>
      </w:r>
    </w:p>
    <w:p w14:paraId="32C151CA" w14:textId="7258A1E0"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r>
      <w:r w:rsidRPr="00391829">
        <w:rPr>
          <w:rFonts w:ascii="Calibri" w:eastAsia="Times New Roman" w:hAnsi="Calibri" w:cs="Calibri"/>
          <w:sz w:val="28"/>
          <w:szCs w:val="28"/>
        </w:rPr>
        <w:t xml:space="preserve">As it turns out, I graduated in 2006 from Northwest </w:t>
      </w:r>
      <w:r w:rsidRPr="00391829">
        <w:rPr>
          <w:rFonts w:ascii="Calibri" w:hAnsi="Calibri" w:cs="Calibri"/>
          <w:i/>
          <w:iCs/>
          <w:sz w:val="28"/>
          <w:szCs w:val="28"/>
        </w:rPr>
        <w:t xml:space="preserve">Whitfield </w:t>
      </w:r>
      <w:r w:rsidRPr="00391829">
        <w:rPr>
          <w:rFonts w:ascii="Calibri" w:hAnsi="Calibri" w:cs="Calibri"/>
          <w:sz w:val="28"/>
          <w:szCs w:val="28"/>
        </w:rPr>
        <w:t>High School, named after none other than the very preacher whose sermon lit a fire in the soul of Robert Robinson.</w:t>
      </w:r>
      <w:r>
        <w:rPr>
          <w:rFonts w:ascii="Calibri" w:hAnsi="Calibri" w:cs="Calibri"/>
          <w:sz w:val="28"/>
          <w:szCs w:val="28"/>
        </w:rPr>
        <w:t xml:space="preserve">  </w:t>
      </w:r>
      <w:r w:rsidRPr="00391829">
        <w:rPr>
          <w:rFonts w:ascii="Calibri" w:hAnsi="Calibri" w:cs="Calibri"/>
          <w:sz w:val="28"/>
          <w:szCs w:val="28"/>
        </w:rPr>
        <w:t xml:space="preserve">Upon listening to that feisty evangelical preacher, Robert committed his life to Jesus Christ and penned the words of </w:t>
      </w:r>
      <w:r w:rsidRPr="00391829">
        <w:rPr>
          <w:rFonts w:ascii="Calibri" w:hAnsi="Calibri" w:cs="Calibri"/>
          <w:sz w:val="28"/>
          <w:szCs w:val="28"/>
        </w:rPr>
        <w:t>“</w:t>
      </w:r>
      <w:r w:rsidRPr="00391829">
        <w:rPr>
          <w:rFonts w:ascii="Calibri" w:hAnsi="Calibri" w:cs="Calibri"/>
          <w:sz w:val="28"/>
          <w:szCs w:val="28"/>
        </w:rPr>
        <w:t>Come, Thou Fount of Every Blessing</w:t>
      </w:r>
      <w:r w:rsidRPr="00391829">
        <w:rPr>
          <w:rFonts w:ascii="Calibri" w:hAnsi="Calibri" w:cs="Calibri"/>
          <w:sz w:val="28"/>
          <w:szCs w:val="28"/>
        </w:rPr>
        <w:t xml:space="preserve">” </w:t>
      </w:r>
      <w:r w:rsidRPr="00391829">
        <w:rPr>
          <w:rFonts w:ascii="Calibri" w:hAnsi="Calibri" w:cs="Calibri"/>
          <w:sz w:val="28"/>
          <w:szCs w:val="28"/>
        </w:rPr>
        <w:t xml:space="preserve">to express his gratitude for God having </w:t>
      </w:r>
      <w:r w:rsidRPr="00391829">
        <w:rPr>
          <w:rFonts w:ascii="Calibri" w:hAnsi="Calibri" w:cs="Calibri"/>
          <w:sz w:val="28"/>
          <w:szCs w:val="28"/>
        </w:rPr>
        <w:t>“</w:t>
      </w:r>
      <w:r w:rsidRPr="00391829">
        <w:rPr>
          <w:rFonts w:ascii="Calibri" w:hAnsi="Calibri" w:cs="Calibri"/>
          <w:i/>
          <w:iCs/>
          <w:sz w:val="28"/>
          <w:szCs w:val="28"/>
        </w:rPr>
        <w:t>sought [him] like a stranger / wandering from the fold of God.</w:t>
      </w:r>
      <w:r w:rsidRPr="00391829">
        <w:rPr>
          <w:rFonts w:ascii="Calibri" w:hAnsi="Calibri" w:cs="Calibri"/>
          <w:sz w:val="28"/>
          <w:szCs w:val="28"/>
        </w:rPr>
        <w:t>”</w:t>
      </w:r>
    </w:p>
    <w:p w14:paraId="3D6B77C4" w14:textId="533C74B1"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 xml:space="preserve">Over the more than 250 years since it was written, </w:t>
      </w:r>
      <w:r w:rsidRPr="00391829">
        <w:rPr>
          <w:rFonts w:ascii="Calibri" w:hAnsi="Calibri" w:cs="Calibri"/>
          <w:sz w:val="28"/>
          <w:szCs w:val="28"/>
        </w:rPr>
        <w:t>“</w:t>
      </w:r>
      <w:r w:rsidRPr="00391829">
        <w:rPr>
          <w:rFonts w:ascii="Calibri" w:hAnsi="Calibri" w:cs="Calibri"/>
          <w:sz w:val="28"/>
          <w:szCs w:val="28"/>
        </w:rPr>
        <w:t>Come Thou Fount</w:t>
      </w:r>
      <w:r w:rsidRPr="00391829">
        <w:rPr>
          <w:rFonts w:ascii="Calibri" w:hAnsi="Calibri" w:cs="Calibri"/>
          <w:sz w:val="28"/>
          <w:szCs w:val="28"/>
        </w:rPr>
        <w:t xml:space="preserve">” </w:t>
      </w:r>
      <w:r w:rsidRPr="00391829">
        <w:rPr>
          <w:rFonts w:ascii="Calibri" w:hAnsi="Calibri" w:cs="Calibri"/>
          <w:sz w:val="28"/>
          <w:szCs w:val="28"/>
        </w:rPr>
        <w:t xml:space="preserve">has solidified its place in the canon of what I like to call </w:t>
      </w:r>
      <w:r w:rsidRPr="00391829">
        <w:rPr>
          <w:rFonts w:ascii="Calibri" w:hAnsi="Calibri" w:cs="Calibri"/>
          <w:sz w:val="28"/>
          <w:szCs w:val="28"/>
        </w:rPr>
        <w:t>“</w:t>
      </w:r>
      <w:r w:rsidRPr="00391829">
        <w:rPr>
          <w:rFonts w:ascii="Calibri" w:hAnsi="Calibri" w:cs="Calibri"/>
          <w:sz w:val="28"/>
          <w:szCs w:val="28"/>
        </w:rPr>
        <w:t>Bread n</w:t>
      </w:r>
      <w:r w:rsidRPr="00391829">
        <w:rPr>
          <w:rFonts w:ascii="Calibri" w:hAnsi="Calibri" w:cs="Calibri"/>
          <w:sz w:val="28"/>
          <w:szCs w:val="28"/>
        </w:rPr>
        <w:t xml:space="preserve">’ </w:t>
      </w:r>
      <w:r w:rsidRPr="00391829">
        <w:rPr>
          <w:rFonts w:ascii="Calibri" w:hAnsi="Calibri" w:cs="Calibri"/>
          <w:sz w:val="28"/>
          <w:szCs w:val="28"/>
        </w:rPr>
        <w:t>Butter Hymns.</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It is in </w:t>
      </w:r>
      <w:proofErr w:type="gramStart"/>
      <w:r w:rsidRPr="00391829">
        <w:rPr>
          <w:rFonts w:ascii="Calibri" w:hAnsi="Calibri" w:cs="Calibri"/>
          <w:sz w:val="28"/>
          <w:szCs w:val="28"/>
        </w:rPr>
        <w:t>the vast majority of</w:t>
      </w:r>
      <w:proofErr w:type="gramEnd"/>
      <w:r w:rsidRPr="00391829">
        <w:rPr>
          <w:rFonts w:ascii="Calibri" w:hAnsi="Calibri" w:cs="Calibri"/>
          <w:sz w:val="28"/>
          <w:szCs w:val="28"/>
        </w:rPr>
        <w:t xml:space="preserve"> English hymnals because of its enduring capability to speak so beautifully to the vulnerable places of our soul that rest in the goodness and grace of God</w:t>
      </w:r>
      <w:r w:rsidRPr="00391829">
        <w:rPr>
          <w:rFonts w:ascii="Calibri" w:hAnsi="Calibri" w:cs="Calibri"/>
          <w:sz w:val="28"/>
          <w:szCs w:val="28"/>
        </w:rPr>
        <w:t>’</w:t>
      </w:r>
      <w:r w:rsidRPr="00391829">
        <w:rPr>
          <w:rFonts w:ascii="Calibri" w:hAnsi="Calibri" w:cs="Calibri"/>
          <w:sz w:val="28"/>
          <w:szCs w:val="28"/>
        </w:rPr>
        <w:t>s mercies.</w:t>
      </w:r>
      <w:r>
        <w:rPr>
          <w:rFonts w:ascii="Calibri" w:hAnsi="Calibri" w:cs="Calibri"/>
          <w:sz w:val="28"/>
          <w:szCs w:val="28"/>
        </w:rPr>
        <w:t xml:space="preserve">  </w:t>
      </w:r>
      <w:r w:rsidRPr="00391829">
        <w:rPr>
          <w:rFonts w:ascii="Calibri" w:hAnsi="Calibri" w:cs="Calibri"/>
          <w:sz w:val="28"/>
          <w:szCs w:val="28"/>
        </w:rPr>
        <w:t xml:space="preserve">Because of that, </w:t>
      </w:r>
      <w:r w:rsidRPr="00391829">
        <w:rPr>
          <w:rFonts w:ascii="Calibri" w:hAnsi="Calibri" w:cs="Calibri"/>
          <w:sz w:val="28"/>
          <w:szCs w:val="28"/>
        </w:rPr>
        <w:t>“</w:t>
      </w:r>
      <w:r w:rsidRPr="00391829">
        <w:rPr>
          <w:rFonts w:ascii="Calibri" w:hAnsi="Calibri" w:cs="Calibri"/>
          <w:sz w:val="28"/>
          <w:szCs w:val="28"/>
        </w:rPr>
        <w:t>Come Thou Fount</w:t>
      </w:r>
      <w:r w:rsidRPr="00391829">
        <w:rPr>
          <w:rFonts w:ascii="Calibri" w:hAnsi="Calibri" w:cs="Calibri"/>
          <w:sz w:val="28"/>
          <w:szCs w:val="28"/>
        </w:rPr>
        <w:t xml:space="preserve">” </w:t>
      </w:r>
      <w:r w:rsidRPr="00391829">
        <w:rPr>
          <w:rFonts w:ascii="Calibri" w:hAnsi="Calibri" w:cs="Calibri"/>
          <w:sz w:val="28"/>
          <w:szCs w:val="28"/>
        </w:rPr>
        <w:t>will be a companion for us throughout this Lenten journey; each worship service between now and the Sunday after Easter will be themed around a portion of its lyrics.</w:t>
      </w:r>
    </w:p>
    <w:p w14:paraId="5EDE7BAF" w14:textId="2CD9BDD7"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I draw your attention to the logo for our Lenten theme: Wandering Heart.</w:t>
      </w:r>
      <w:r>
        <w:rPr>
          <w:rFonts w:ascii="Calibri" w:eastAsia="Times New Roman" w:hAnsi="Calibri" w:cs="Calibri"/>
          <w:sz w:val="28"/>
          <w:szCs w:val="28"/>
        </w:rPr>
        <w:t xml:space="preserve">  </w:t>
      </w:r>
      <w:r w:rsidRPr="00391829">
        <w:rPr>
          <w:rFonts w:ascii="Calibri" w:eastAsia="Times New Roman" w:hAnsi="Calibri" w:cs="Calibri"/>
          <w:sz w:val="28"/>
          <w:szCs w:val="28"/>
        </w:rPr>
        <w:t>You</w:t>
      </w:r>
      <w:r w:rsidRPr="00391829">
        <w:rPr>
          <w:rFonts w:ascii="Calibri" w:hAnsi="Calibri" w:cs="Calibri"/>
          <w:sz w:val="28"/>
          <w:szCs w:val="28"/>
        </w:rPr>
        <w:t>’</w:t>
      </w:r>
      <w:r w:rsidRPr="00391829">
        <w:rPr>
          <w:rFonts w:ascii="Calibri" w:hAnsi="Calibri" w:cs="Calibri"/>
          <w:sz w:val="28"/>
          <w:szCs w:val="28"/>
        </w:rPr>
        <w:t>ll notice a map of sorts, with a path that is anything but linear.</w:t>
      </w:r>
      <w:r>
        <w:rPr>
          <w:rFonts w:ascii="Calibri" w:hAnsi="Calibri" w:cs="Calibri"/>
          <w:sz w:val="28"/>
          <w:szCs w:val="28"/>
        </w:rPr>
        <w:t xml:space="preserve">  </w:t>
      </w:r>
      <w:r w:rsidRPr="00391829">
        <w:rPr>
          <w:rFonts w:ascii="Calibri" w:hAnsi="Calibri" w:cs="Calibri"/>
          <w:sz w:val="28"/>
          <w:szCs w:val="28"/>
        </w:rPr>
        <w:t>Across that pathway you</w:t>
      </w:r>
      <w:r w:rsidRPr="00391829">
        <w:rPr>
          <w:rFonts w:ascii="Calibri" w:hAnsi="Calibri" w:cs="Calibri"/>
          <w:sz w:val="28"/>
          <w:szCs w:val="28"/>
        </w:rPr>
        <w:t>’</w:t>
      </w:r>
      <w:r w:rsidRPr="00391829">
        <w:rPr>
          <w:rFonts w:ascii="Calibri" w:hAnsi="Calibri" w:cs="Calibri"/>
          <w:sz w:val="28"/>
          <w:szCs w:val="28"/>
        </w:rPr>
        <w:t xml:space="preserve">ll see a series of icons, each representing a </w:t>
      </w:r>
      <w:r w:rsidRPr="00391829">
        <w:rPr>
          <w:rFonts w:ascii="Calibri" w:hAnsi="Calibri" w:cs="Calibri"/>
          <w:sz w:val="28"/>
          <w:szCs w:val="28"/>
        </w:rPr>
        <w:lastRenderedPageBreak/>
        <w:t>different worship service between now and Easter.</w:t>
      </w:r>
      <w:r>
        <w:rPr>
          <w:rFonts w:ascii="Calibri" w:hAnsi="Calibri" w:cs="Calibri"/>
          <w:sz w:val="28"/>
          <w:szCs w:val="28"/>
        </w:rPr>
        <w:t xml:space="preserve">  </w:t>
      </w:r>
      <w:r w:rsidRPr="00391829">
        <w:rPr>
          <w:rFonts w:ascii="Calibri" w:hAnsi="Calibri" w:cs="Calibri"/>
          <w:sz w:val="28"/>
          <w:szCs w:val="28"/>
        </w:rPr>
        <w:t>And each of those services will be themed by a different</w:t>
      </w:r>
      <w:r w:rsidRPr="00391829">
        <w:rPr>
          <w:rFonts w:ascii="Calibri" w:eastAsia="Times New Roman" w:hAnsi="Calibri" w:cs="Calibri"/>
          <w:noProof/>
          <w:sz w:val="28"/>
          <w:szCs w:val="28"/>
        </w:rPr>
        <w:drawing>
          <wp:anchor distT="152400" distB="152400" distL="152400" distR="152400" simplePos="0" relativeHeight="251659264" behindDoc="0" locked="0" layoutInCell="1" allowOverlap="1" wp14:anchorId="73A200B3" wp14:editId="2901BDCD">
            <wp:simplePos x="0" y="0"/>
            <wp:positionH relativeFrom="margin">
              <wp:posOffset>1224972</wp:posOffset>
            </wp:positionH>
            <wp:positionV relativeFrom="line">
              <wp:posOffset>227928</wp:posOffset>
            </wp:positionV>
            <wp:extent cx="4395355" cy="2459754"/>
            <wp:effectExtent l="0" t="0" r="0" b="0"/>
            <wp:wrapTopAndBottom distT="152400" distB="152400"/>
            <wp:docPr id="1073741825" name="officeArt object" descr="Screenshot 2024-02-18 at 9.03.10 AM.png"/>
            <wp:cNvGraphicFramePr/>
            <a:graphic xmlns:a="http://schemas.openxmlformats.org/drawingml/2006/main">
              <a:graphicData uri="http://schemas.openxmlformats.org/drawingml/2006/picture">
                <pic:pic xmlns:pic="http://schemas.openxmlformats.org/drawingml/2006/picture">
                  <pic:nvPicPr>
                    <pic:cNvPr id="1073741825" name="Screenshot 2024-02-18 at 9.03.10 AM.png" descr="Screenshot 2024-02-18 at 9.03.10 AM.png"/>
                    <pic:cNvPicPr>
                      <a:picLocks noChangeAspect="1"/>
                    </pic:cNvPicPr>
                  </pic:nvPicPr>
                  <pic:blipFill>
                    <a:blip r:embed="rId6"/>
                    <a:stretch>
                      <a:fillRect/>
                    </a:stretch>
                  </pic:blipFill>
                  <pic:spPr>
                    <a:xfrm>
                      <a:off x="0" y="0"/>
                      <a:ext cx="4395355" cy="2459754"/>
                    </a:xfrm>
                    <a:prstGeom prst="rect">
                      <a:avLst/>
                    </a:prstGeom>
                    <a:ln w="12700" cap="flat">
                      <a:noFill/>
                      <a:miter lim="400000"/>
                    </a:ln>
                    <a:effectLst/>
                  </pic:spPr>
                </pic:pic>
              </a:graphicData>
            </a:graphic>
          </wp:anchor>
        </w:drawing>
      </w:r>
      <w:r w:rsidRPr="00391829">
        <w:rPr>
          <w:rFonts w:ascii="Calibri" w:hAnsi="Calibri" w:cs="Calibri"/>
          <w:sz w:val="28"/>
          <w:szCs w:val="28"/>
        </w:rPr>
        <w:t xml:space="preserve"> lyric of </w:t>
      </w:r>
      <w:r w:rsidRPr="00391829">
        <w:rPr>
          <w:rFonts w:ascii="Calibri" w:hAnsi="Calibri" w:cs="Calibri"/>
          <w:sz w:val="28"/>
          <w:szCs w:val="28"/>
        </w:rPr>
        <w:t>“</w:t>
      </w:r>
      <w:r w:rsidRPr="00391829">
        <w:rPr>
          <w:rFonts w:ascii="Calibri" w:hAnsi="Calibri" w:cs="Calibri"/>
          <w:sz w:val="28"/>
          <w:szCs w:val="28"/>
        </w:rPr>
        <w:t>Come Thou Fount.</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A few days ago, on Ash Wednesday, we began the season of Lent by talking about the ways we can </w:t>
      </w:r>
      <w:r w:rsidRPr="00391829">
        <w:rPr>
          <w:rFonts w:ascii="Calibri" w:hAnsi="Calibri" w:cs="Calibri"/>
          <w:sz w:val="28"/>
          <w:szCs w:val="28"/>
        </w:rPr>
        <w:t>“</w:t>
      </w:r>
      <w:r w:rsidRPr="00391829">
        <w:rPr>
          <w:rFonts w:ascii="Calibri" w:hAnsi="Calibri" w:cs="Calibri"/>
          <w:sz w:val="28"/>
          <w:szCs w:val="28"/>
        </w:rPr>
        <w:t>Tune our hearts</w:t>
      </w:r>
      <w:r w:rsidRPr="00391829">
        <w:rPr>
          <w:rFonts w:ascii="Calibri" w:hAnsi="Calibri" w:cs="Calibri"/>
          <w:sz w:val="28"/>
          <w:szCs w:val="28"/>
        </w:rPr>
        <w:t xml:space="preserve">” </w:t>
      </w:r>
      <w:r w:rsidRPr="00391829">
        <w:rPr>
          <w:rFonts w:ascii="Calibri" w:hAnsi="Calibri" w:cs="Calibri"/>
          <w:sz w:val="28"/>
          <w:szCs w:val="28"/>
        </w:rPr>
        <w:t>to sing God</w:t>
      </w:r>
      <w:r w:rsidRPr="00391829">
        <w:rPr>
          <w:rFonts w:ascii="Calibri" w:hAnsi="Calibri" w:cs="Calibri"/>
          <w:sz w:val="28"/>
          <w:szCs w:val="28"/>
        </w:rPr>
        <w:t>’</w:t>
      </w:r>
      <w:r w:rsidRPr="00391829">
        <w:rPr>
          <w:rFonts w:ascii="Calibri" w:hAnsi="Calibri" w:cs="Calibri"/>
          <w:sz w:val="28"/>
          <w:szCs w:val="28"/>
        </w:rPr>
        <w:t>s grace.</w:t>
      </w:r>
      <w:r>
        <w:rPr>
          <w:rFonts w:ascii="Calibri" w:hAnsi="Calibri" w:cs="Calibri"/>
          <w:sz w:val="28"/>
          <w:szCs w:val="28"/>
        </w:rPr>
        <w:t xml:space="preserve">  </w:t>
      </w:r>
      <w:r w:rsidRPr="00391829">
        <w:rPr>
          <w:rFonts w:ascii="Calibri" w:hAnsi="Calibri" w:cs="Calibri"/>
          <w:sz w:val="28"/>
          <w:szCs w:val="28"/>
        </w:rPr>
        <w:t>Appropriately, the logo for that service was a tuning fork.</w:t>
      </w:r>
      <w:r>
        <w:rPr>
          <w:rFonts w:ascii="Calibri" w:hAnsi="Calibri" w:cs="Calibri"/>
          <w:sz w:val="28"/>
          <w:szCs w:val="28"/>
        </w:rPr>
        <w:t xml:space="preserve">  </w:t>
      </w:r>
      <w:r w:rsidRPr="00391829">
        <w:rPr>
          <w:rFonts w:ascii="Calibri" w:hAnsi="Calibri" w:cs="Calibri"/>
          <w:sz w:val="28"/>
          <w:szCs w:val="28"/>
        </w:rPr>
        <w:t xml:space="preserve">And today, we sing with the joy of Robert Robinson of those moments when Jesus sought us as </w:t>
      </w:r>
      <w:proofErr w:type="gramStart"/>
      <w:r w:rsidRPr="00391829">
        <w:rPr>
          <w:rFonts w:ascii="Calibri" w:hAnsi="Calibri" w:cs="Calibri"/>
          <w:sz w:val="28"/>
          <w:szCs w:val="28"/>
        </w:rPr>
        <w:t>strangers, and</w:t>
      </w:r>
      <w:proofErr w:type="gramEnd"/>
      <w:r w:rsidRPr="00391829">
        <w:rPr>
          <w:rFonts w:ascii="Calibri" w:hAnsi="Calibri" w:cs="Calibri"/>
          <w:sz w:val="28"/>
          <w:szCs w:val="28"/>
        </w:rPr>
        <w:t xml:space="preserve"> is indeed still seeking us to this day.</w:t>
      </w:r>
      <w:r>
        <w:rPr>
          <w:rFonts w:ascii="Calibri" w:hAnsi="Calibri" w:cs="Calibri"/>
          <w:sz w:val="28"/>
          <w:szCs w:val="28"/>
        </w:rPr>
        <w:t xml:space="preserve">  </w:t>
      </w:r>
      <w:r w:rsidRPr="00391829">
        <w:rPr>
          <w:rFonts w:ascii="Calibri" w:hAnsi="Calibri" w:cs="Calibri"/>
          <w:sz w:val="28"/>
          <w:szCs w:val="28"/>
        </w:rPr>
        <w:t>Today</w:t>
      </w:r>
      <w:r w:rsidRPr="00391829">
        <w:rPr>
          <w:rFonts w:ascii="Calibri" w:hAnsi="Calibri" w:cs="Calibri"/>
          <w:sz w:val="28"/>
          <w:szCs w:val="28"/>
        </w:rPr>
        <w:t>’</w:t>
      </w:r>
      <w:r w:rsidRPr="00391829">
        <w:rPr>
          <w:rFonts w:ascii="Calibri" w:hAnsi="Calibri" w:cs="Calibri"/>
          <w:sz w:val="28"/>
          <w:szCs w:val="28"/>
        </w:rPr>
        <w:t>s logo is the fish; a homage to the familiar story of the calling of the first disciples.</w:t>
      </w:r>
    </w:p>
    <w:p w14:paraId="183BCE7B" w14:textId="4EA21E16"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Which brings us to our second companion for this Lenten journey.</w:t>
      </w:r>
      <w:r>
        <w:rPr>
          <w:rFonts w:ascii="Calibri" w:eastAsia="Times New Roman" w:hAnsi="Calibri" w:cs="Calibri"/>
          <w:sz w:val="28"/>
          <w:szCs w:val="28"/>
        </w:rPr>
        <w:t xml:space="preserve">  </w:t>
      </w:r>
      <w:r w:rsidRPr="00391829">
        <w:rPr>
          <w:rFonts w:ascii="Calibri" w:eastAsia="Times New Roman" w:hAnsi="Calibri" w:cs="Calibri"/>
          <w:sz w:val="28"/>
          <w:szCs w:val="28"/>
        </w:rPr>
        <w:t xml:space="preserve">If we are journeying through Lent with the voice of </w:t>
      </w:r>
      <w:r w:rsidRPr="00391829">
        <w:rPr>
          <w:rFonts w:ascii="Calibri" w:hAnsi="Calibri" w:cs="Calibri"/>
          <w:sz w:val="28"/>
          <w:szCs w:val="28"/>
        </w:rPr>
        <w:t>“</w:t>
      </w:r>
      <w:r w:rsidRPr="00391829">
        <w:rPr>
          <w:rFonts w:ascii="Calibri" w:hAnsi="Calibri" w:cs="Calibri"/>
          <w:sz w:val="28"/>
          <w:szCs w:val="28"/>
        </w:rPr>
        <w:t>Come Thou Fount,</w:t>
      </w:r>
      <w:r w:rsidRPr="00391829">
        <w:rPr>
          <w:rFonts w:ascii="Calibri" w:hAnsi="Calibri" w:cs="Calibri"/>
          <w:sz w:val="28"/>
          <w:szCs w:val="28"/>
        </w:rPr>
        <w:t xml:space="preserve">” </w:t>
      </w:r>
      <w:r w:rsidRPr="00391829">
        <w:rPr>
          <w:rFonts w:ascii="Calibri" w:hAnsi="Calibri" w:cs="Calibri"/>
          <w:sz w:val="28"/>
          <w:szCs w:val="28"/>
        </w:rPr>
        <w:t>so too are we traveling this road through the eyes of Peter.</w:t>
      </w:r>
      <w:r>
        <w:rPr>
          <w:rFonts w:ascii="Calibri" w:hAnsi="Calibri" w:cs="Calibri"/>
          <w:sz w:val="28"/>
          <w:szCs w:val="28"/>
        </w:rPr>
        <w:t xml:space="preserve">  </w:t>
      </w:r>
    </w:p>
    <w:p w14:paraId="496CF95C" w14:textId="5EA6B856"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 xml:space="preserve">As Sanctified Art puts it, </w:t>
      </w:r>
      <w:r w:rsidRPr="00391829">
        <w:rPr>
          <w:rFonts w:ascii="Calibri" w:hAnsi="Calibri" w:cs="Calibri"/>
          <w:sz w:val="28"/>
          <w:szCs w:val="28"/>
        </w:rPr>
        <w:t>“</w:t>
      </w:r>
      <w:r w:rsidRPr="00391829">
        <w:rPr>
          <w:rFonts w:ascii="Calibri" w:hAnsi="Calibri" w:cs="Calibri"/>
          <w:sz w:val="28"/>
          <w:szCs w:val="28"/>
        </w:rPr>
        <w:t>Peter had a wandering heart.</w:t>
      </w:r>
      <w:r>
        <w:rPr>
          <w:rFonts w:ascii="Calibri" w:hAnsi="Calibri" w:cs="Calibri"/>
          <w:sz w:val="28"/>
          <w:szCs w:val="28"/>
        </w:rPr>
        <w:t xml:space="preserve">  </w:t>
      </w:r>
      <w:r w:rsidRPr="00391829">
        <w:rPr>
          <w:rFonts w:ascii="Calibri" w:hAnsi="Calibri" w:cs="Calibri"/>
          <w:sz w:val="28"/>
          <w:szCs w:val="28"/>
        </w:rPr>
        <w:t>Jesus was always there to catch Peter, to walk beside him, to wash his feet, and to offer love.</w:t>
      </w:r>
      <w:r>
        <w:rPr>
          <w:rFonts w:ascii="Calibri" w:hAnsi="Calibri" w:cs="Calibri"/>
          <w:sz w:val="28"/>
          <w:szCs w:val="28"/>
        </w:rPr>
        <w:t xml:space="preserve">  </w:t>
      </w:r>
      <w:r w:rsidRPr="00391829">
        <w:rPr>
          <w:rFonts w:ascii="Calibri" w:hAnsi="Calibri" w:cs="Calibri"/>
          <w:sz w:val="28"/>
          <w:szCs w:val="28"/>
        </w:rPr>
        <w:t>In Peter</w:t>
      </w:r>
      <w:r w:rsidRPr="00391829">
        <w:rPr>
          <w:rFonts w:ascii="Calibri" w:hAnsi="Calibri" w:cs="Calibri"/>
          <w:sz w:val="28"/>
          <w:szCs w:val="28"/>
        </w:rPr>
        <w:t>’</w:t>
      </w:r>
      <w:r w:rsidRPr="00391829">
        <w:rPr>
          <w:rFonts w:ascii="Calibri" w:hAnsi="Calibri" w:cs="Calibri"/>
          <w:sz w:val="28"/>
          <w:szCs w:val="28"/>
        </w:rPr>
        <w:t>s story, we find Jesus.</w:t>
      </w:r>
      <w:r>
        <w:rPr>
          <w:rFonts w:ascii="Calibri" w:hAnsi="Calibri" w:cs="Calibri"/>
          <w:sz w:val="28"/>
          <w:szCs w:val="28"/>
        </w:rPr>
        <w:t xml:space="preserve">  </w:t>
      </w:r>
      <w:r w:rsidRPr="00391829">
        <w:rPr>
          <w:rFonts w:ascii="Calibri" w:hAnsi="Calibri" w:cs="Calibri"/>
          <w:sz w:val="28"/>
          <w:szCs w:val="28"/>
        </w:rPr>
        <w:t>Peter</w:t>
      </w:r>
      <w:r w:rsidRPr="00391829">
        <w:rPr>
          <w:rFonts w:ascii="Calibri" w:hAnsi="Calibri" w:cs="Calibri"/>
          <w:sz w:val="28"/>
          <w:szCs w:val="28"/>
        </w:rPr>
        <w:t>’</w:t>
      </w:r>
      <w:r w:rsidRPr="00391829">
        <w:rPr>
          <w:rFonts w:ascii="Calibri" w:hAnsi="Calibri" w:cs="Calibri"/>
          <w:sz w:val="28"/>
          <w:szCs w:val="28"/>
        </w:rPr>
        <w:t xml:space="preserve">s wandering faith ebbed and flowed, pushed </w:t>
      </w:r>
      <w:proofErr w:type="gramStart"/>
      <w:r w:rsidRPr="00391829">
        <w:rPr>
          <w:rFonts w:ascii="Calibri" w:hAnsi="Calibri" w:cs="Calibri"/>
          <w:sz w:val="28"/>
          <w:szCs w:val="28"/>
        </w:rPr>
        <w:t>away</w:t>
      </w:r>
      <w:proofErr w:type="gramEnd"/>
      <w:r w:rsidRPr="00391829">
        <w:rPr>
          <w:rFonts w:ascii="Calibri" w:hAnsi="Calibri" w:cs="Calibri"/>
          <w:sz w:val="28"/>
          <w:szCs w:val="28"/>
        </w:rPr>
        <w:t xml:space="preserve"> and pulled close.</w:t>
      </w:r>
      <w:r>
        <w:rPr>
          <w:rFonts w:ascii="Calibri" w:hAnsi="Calibri" w:cs="Calibri"/>
          <w:sz w:val="28"/>
          <w:szCs w:val="28"/>
        </w:rPr>
        <w:t xml:space="preserve">  </w:t>
      </w:r>
      <w:r w:rsidRPr="00391829">
        <w:rPr>
          <w:rFonts w:ascii="Calibri" w:hAnsi="Calibri" w:cs="Calibri"/>
          <w:sz w:val="28"/>
          <w:szCs w:val="28"/>
        </w:rPr>
        <w:t>But he was always tethered to the love of God.</w:t>
      </w:r>
      <w:r>
        <w:rPr>
          <w:rFonts w:ascii="Calibri" w:hAnsi="Calibri" w:cs="Calibri"/>
          <w:sz w:val="28"/>
          <w:szCs w:val="28"/>
        </w:rPr>
        <w:t xml:space="preserve">  </w:t>
      </w:r>
      <w:r w:rsidRPr="00391829">
        <w:rPr>
          <w:rFonts w:ascii="Calibri" w:hAnsi="Calibri" w:cs="Calibri"/>
          <w:sz w:val="28"/>
          <w:szCs w:val="28"/>
        </w:rPr>
        <w:t>This Lent, we</w:t>
      </w:r>
      <w:r w:rsidRPr="00391829">
        <w:rPr>
          <w:rFonts w:ascii="Calibri" w:hAnsi="Calibri" w:cs="Calibri"/>
          <w:sz w:val="28"/>
          <w:szCs w:val="28"/>
        </w:rPr>
        <w:t>’</w:t>
      </w:r>
      <w:r w:rsidRPr="00391829">
        <w:rPr>
          <w:rFonts w:ascii="Calibri" w:hAnsi="Calibri" w:cs="Calibri"/>
          <w:sz w:val="28"/>
          <w:szCs w:val="28"/>
        </w:rPr>
        <w:t>re joining Peter in figuring out faith.</w:t>
      </w:r>
      <w:r>
        <w:rPr>
          <w:rFonts w:ascii="Calibri" w:hAnsi="Calibri" w:cs="Calibri"/>
          <w:sz w:val="28"/>
          <w:szCs w:val="28"/>
        </w:rPr>
        <w:t xml:space="preserve">  </w:t>
      </w:r>
      <w:r w:rsidRPr="00391829">
        <w:rPr>
          <w:rFonts w:ascii="Calibri" w:hAnsi="Calibri" w:cs="Calibri"/>
          <w:sz w:val="28"/>
          <w:szCs w:val="28"/>
        </w:rPr>
        <w:t>We will wander alongside him, glimpsing Jesus through his eyes.</w:t>
      </w:r>
      <w:r w:rsidRPr="00391829">
        <w:rPr>
          <w:rFonts w:ascii="Calibri" w:hAnsi="Calibri" w:cs="Calibri"/>
          <w:sz w:val="28"/>
          <w:szCs w:val="28"/>
        </w:rPr>
        <w:t>”</w:t>
      </w:r>
      <w:r w:rsidRPr="00391829">
        <w:rPr>
          <w:rFonts w:ascii="Calibri" w:eastAsia="Times New Roman" w:hAnsi="Calibri" w:cs="Calibri"/>
          <w:sz w:val="28"/>
          <w:szCs w:val="28"/>
          <w:vertAlign w:val="superscript"/>
        </w:rPr>
        <w:footnoteReference w:id="2"/>
      </w:r>
    </w:p>
    <w:p w14:paraId="74A70C7F" w14:textId="2FC70987"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We know many things about Peter, more so than pretty much any other disciple.</w:t>
      </w:r>
      <w:r>
        <w:rPr>
          <w:rFonts w:ascii="Calibri" w:eastAsia="Times New Roman" w:hAnsi="Calibri" w:cs="Calibri"/>
          <w:sz w:val="28"/>
          <w:szCs w:val="28"/>
        </w:rPr>
        <w:t xml:space="preserve">  </w:t>
      </w:r>
      <w:r w:rsidRPr="00391829">
        <w:rPr>
          <w:rFonts w:ascii="Calibri" w:eastAsia="Times New Roman" w:hAnsi="Calibri" w:cs="Calibri"/>
          <w:sz w:val="28"/>
          <w:szCs w:val="28"/>
        </w:rPr>
        <w:t>We know he was a fisherman.</w:t>
      </w:r>
      <w:r>
        <w:rPr>
          <w:rFonts w:ascii="Calibri" w:eastAsia="Times New Roman" w:hAnsi="Calibri" w:cs="Calibri"/>
          <w:sz w:val="28"/>
          <w:szCs w:val="28"/>
        </w:rPr>
        <w:t xml:space="preserve">  </w:t>
      </w:r>
      <w:r w:rsidRPr="00391829">
        <w:rPr>
          <w:rFonts w:ascii="Calibri" w:eastAsia="Times New Roman" w:hAnsi="Calibri" w:cs="Calibri"/>
          <w:sz w:val="28"/>
          <w:szCs w:val="28"/>
        </w:rPr>
        <w:t xml:space="preserve">We </w:t>
      </w:r>
      <w:proofErr w:type="gramStart"/>
      <w:r w:rsidRPr="00391829">
        <w:rPr>
          <w:rFonts w:ascii="Calibri" w:eastAsia="Times New Roman" w:hAnsi="Calibri" w:cs="Calibri"/>
          <w:sz w:val="28"/>
          <w:szCs w:val="28"/>
        </w:rPr>
        <w:t>know</w:t>
      </w:r>
      <w:proofErr w:type="gramEnd"/>
      <w:r w:rsidRPr="00391829">
        <w:rPr>
          <w:rFonts w:ascii="Calibri" w:eastAsia="Times New Roman" w:hAnsi="Calibri" w:cs="Calibri"/>
          <w:sz w:val="28"/>
          <w:szCs w:val="28"/>
        </w:rPr>
        <w:t xml:space="preserve"> he was married.</w:t>
      </w:r>
      <w:r>
        <w:rPr>
          <w:rFonts w:ascii="Calibri" w:eastAsia="Times New Roman" w:hAnsi="Calibri" w:cs="Calibri"/>
          <w:sz w:val="28"/>
          <w:szCs w:val="28"/>
        </w:rPr>
        <w:t xml:space="preserve">  </w:t>
      </w:r>
      <w:r w:rsidRPr="00391829">
        <w:rPr>
          <w:rFonts w:ascii="Calibri" w:eastAsia="Times New Roman" w:hAnsi="Calibri" w:cs="Calibri"/>
          <w:sz w:val="28"/>
          <w:szCs w:val="28"/>
        </w:rPr>
        <w:t>We know that he was head-strong and eager; usually the first of the disciples to open his mouth (which sometimes benefited him</w:t>
      </w:r>
      <w:r w:rsidRPr="00391829">
        <w:rPr>
          <w:rFonts w:ascii="Calibri" w:hAnsi="Calibri" w:cs="Calibri"/>
          <w:sz w:val="28"/>
          <w:szCs w:val="28"/>
        </w:rPr>
        <w:t>…</w:t>
      </w:r>
      <w:r w:rsidRPr="00391829">
        <w:rPr>
          <w:rFonts w:ascii="Calibri" w:hAnsi="Calibri" w:cs="Calibri"/>
          <w:sz w:val="28"/>
          <w:szCs w:val="28"/>
        </w:rPr>
        <w:t>and sometimes not so much!).</w:t>
      </w:r>
      <w:r>
        <w:rPr>
          <w:rFonts w:ascii="Calibri" w:hAnsi="Calibri" w:cs="Calibri"/>
          <w:sz w:val="28"/>
          <w:szCs w:val="28"/>
        </w:rPr>
        <w:t xml:space="preserve">  </w:t>
      </w:r>
      <w:r w:rsidRPr="00391829">
        <w:rPr>
          <w:rFonts w:ascii="Calibri" w:hAnsi="Calibri" w:cs="Calibri"/>
          <w:sz w:val="28"/>
          <w:szCs w:val="28"/>
        </w:rPr>
        <w:t>Last week we heard him babbling on the mountain at the Transfiguration.</w:t>
      </w:r>
      <w:r>
        <w:rPr>
          <w:rFonts w:ascii="Calibri" w:hAnsi="Calibri" w:cs="Calibri"/>
          <w:sz w:val="28"/>
          <w:szCs w:val="28"/>
        </w:rPr>
        <w:t xml:space="preserve">  </w:t>
      </w:r>
      <w:r w:rsidRPr="00391829">
        <w:rPr>
          <w:rFonts w:ascii="Calibri" w:hAnsi="Calibri" w:cs="Calibri"/>
          <w:sz w:val="28"/>
          <w:szCs w:val="28"/>
        </w:rPr>
        <w:t>We</w:t>
      </w:r>
      <w:r w:rsidRPr="00391829">
        <w:rPr>
          <w:rFonts w:ascii="Calibri" w:hAnsi="Calibri" w:cs="Calibri"/>
          <w:sz w:val="28"/>
          <w:szCs w:val="28"/>
        </w:rPr>
        <w:t>’</w:t>
      </w:r>
      <w:r w:rsidRPr="00391829">
        <w:rPr>
          <w:rFonts w:ascii="Calibri" w:hAnsi="Calibri" w:cs="Calibri"/>
          <w:sz w:val="28"/>
          <w:szCs w:val="28"/>
        </w:rPr>
        <w:t>ll observe him walk on water, and sink.</w:t>
      </w:r>
      <w:r>
        <w:rPr>
          <w:rFonts w:ascii="Calibri" w:hAnsi="Calibri" w:cs="Calibri"/>
          <w:sz w:val="28"/>
          <w:szCs w:val="28"/>
        </w:rPr>
        <w:t xml:space="preserve">  </w:t>
      </w:r>
      <w:r w:rsidRPr="00391829">
        <w:rPr>
          <w:rFonts w:ascii="Calibri" w:hAnsi="Calibri" w:cs="Calibri"/>
          <w:sz w:val="28"/>
          <w:szCs w:val="28"/>
        </w:rPr>
        <w:t>We</w:t>
      </w:r>
      <w:r w:rsidRPr="00391829">
        <w:rPr>
          <w:rFonts w:ascii="Calibri" w:hAnsi="Calibri" w:cs="Calibri"/>
          <w:sz w:val="28"/>
          <w:szCs w:val="28"/>
        </w:rPr>
        <w:t>’</w:t>
      </w:r>
      <w:r w:rsidRPr="00391829">
        <w:rPr>
          <w:rFonts w:ascii="Calibri" w:hAnsi="Calibri" w:cs="Calibri"/>
          <w:sz w:val="28"/>
          <w:szCs w:val="28"/>
        </w:rPr>
        <w:t xml:space="preserve">ll see him </w:t>
      </w:r>
      <w:proofErr w:type="gramStart"/>
      <w:r w:rsidRPr="00391829">
        <w:rPr>
          <w:rFonts w:ascii="Calibri" w:hAnsi="Calibri" w:cs="Calibri"/>
          <w:sz w:val="28"/>
          <w:szCs w:val="28"/>
        </w:rPr>
        <w:t>succeed, and</w:t>
      </w:r>
      <w:proofErr w:type="gramEnd"/>
      <w:r w:rsidRPr="00391829">
        <w:rPr>
          <w:rFonts w:ascii="Calibri" w:hAnsi="Calibri" w:cs="Calibri"/>
          <w:sz w:val="28"/>
          <w:szCs w:val="28"/>
        </w:rPr>
        <w:t xml:space="preserve"> fail.</w:t>
      </w:r>
      <w:r>
        <w:rPr>
          <w:rFonts w:ascii="Calibri" w:hAnsi="Calibri" w:cs="Calibri"/>
          <w:sz w:val="28"/>
          <w:szCs w:val="28"/>
        </w:rPr>
        <w:t xml:space="preserve">  </w:t>
      </w:r>
      <w:r w:rsidRPr="00391829">
        <w:rPr>
          <w:rFonts w:ascii="Calibri" w:hAnsi="Calibri" w:cs="Calibri"/>
          <w:sz w:val="28"/>
          <w:szCs w:val="28"/>
        </w:rPr>
        <w:t>We</w:t>
      </w:r>
      <w:r w:rsidRPr="00391829">
        <w:rPr>
          <w:rFonts w:ascii="Calibri" w:hAnsi="Calibri" w:cs="Calibri"/>
          <w:sz w:val="28"/>
          <w:szCs w:val="28"/>
        </w:rPr>
        <w:t>’</w:t>
      </w:r>
      <w:r w:rsidRPr="00391829">
        <w:rPr>
          <w:rFonts w:ascii="Calibri" w:hAnsi="Calibri" w:cs="Calibri"/>
          <w:sz w:val="28"/>
          <w:szCs w:val="28"/>
        </w:rPr>
        <w:t xml:space="preserve">re hear him call </w:t>
      </w:r>
      <w:proofErr w:type="gramStart"/>
      <w:r w:rsidRPr="00391829">
        <w:rPr>
          <w:rFonts w:ascii="Calibri" w:hAnsi="Calibri" w:cs="Calibri"/>
          <w:sz w:val="28"/>
          <w:szCs w:val="28"/>
        </w:rPr>
        <w:t>Jesus</w:t>
      </w:r>
      <w:proofErr w:type="gramEnd"/>
      <w:r w:rsidRPr="00391829">
        <w:rPr>
          <w:rFonts w:ascii="Calibri" w:hAnsi="Calibri" w:cs="Calibri"/>
          <w:sz w:val="28"/>
          <w:szCs w:val="28"/>
        </w:rPr>
        <w:t xml:space="preserve"> messiah, and then deny.</w:t>
      </w:r>
      <w:r>
        <w:rPr>
          <w:rFonts w:ascii="Calibri" w:hAnsi="Calibri" w:cs="Calibri"/>
          <w:sz w:val="28"/>
          <w:szCs w:val="28"/>
        </w:rPr>
        <w:t xml:space="preserve">  </w:t>
      </w:r>
      <w:r w:rsidRPr="00391829">
        <w:rPr>
          <w:rFonts w:ascii="Calibri" w:hAnsi="Calibri" w:cs="Calibri"/>
          <w:sz w:val="28"/>
          <w:szCs w:val="28"/>
        </w:rPr>
        <w:t>We see each of us in him because Peter is just so</w:t>
      </w:r>
      <w:r w:rsidRPr="00391829">
        <w:rPr>
          <w:rFonts w:ascii="Calibri" w:hAnsi="Calibri" w:cs="Calibri"/>
          <w:sz w:val="28"/>
          <w:szCs w:val="28"/>
        </w:rPr>
        <w:t>…</w:t>
      </w:r>
      <w:r w:rsidRPr="00391829">
        <w:rPr>
          <w:rFonts w:ascii="Calibri" w:hAnsi="Calibri" w:cs="Calibri"/>
          <w:sz w:val="28"/>
          <w:szCs w:val="28"/>
        </w:rPr>
        <w:t>human.</w:t>
      </w:r>
      <w:r>
        <w:rPr>
          <w:rFonts w:ascii="Calibri" w:hAnsi="Calibri" w:cs="Calibri"/>
          <w:sz w:val="28"/>
          <w:szCs w:val="28"/>
        </w:rPr>
        <w:t xml:space="preserve">  </w:t>
      </w:r>
    </w:p>
    <w:p w14:paraId="47974851" w14:textId="225B3B70"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In today</w:t>
      </w:r>
      <w:r w:rsidRPr="00391829">
        <w:rPr>
          <w:rFonts w:ascii="Calibri" w:hAnsi="Calibri" w:cs="Calibri"/>
          <w:sz w:val="28"/>
          <w:szCs w:val="28"/>
        </w:rPr>
        <w:t>’</w:t>
      </w:r>
      <w:r w:rsidRPr="00391829">
        <w:rPr>
          <w:rFonts w:ascii="Calibri" w:hAnsi="Calibri" w:cs="Calibri"/>
          <w:sz w:val="28"/>
          <w:szCs w:val="28"/>
        </w:rPr>
        <w:t xml:space="preserve">s story, I find the most </w:t>
      </w:r>
      <w:r w:rsidRPr="00391829">
        <w:rPr>
          <w:rFonts w:ascii="Calibri" w:hAnsi="Calibri" w:cs="Calibri"/>
          <w:sz w:val="28"/>
          <w:szCs w:val="28"/>
        </w:rPr>
        <w:t>“</w:t>
      </w:r>
      <w:r w:rsidRPr="00391829">
        <w:rPr>
          <w:rFonts w:ascii="Calibri" w:hAnsi="Calibri" w:cs="Calibri"/>
          <w:sz w:val="28"/>
          <w:szCs w:val="28"/>
        </w:rPr>
        <w:t>human</w:t>
      </w:r>
      <w:r w:rsidRPr="00391829">
        <w:rPr>
          <w:rFonts w:ascii="Calibri" w:hAnsi="Calibri" w:cs="Calibri"/>
          <w:sz w:val="28"/>
          <w:szCs w:val="28"/>
        </w:rPr>
        <w:t xml:space="preserve">” </w:t>
      </w:r>
      <w:r w:rsidRPr="00391829">
        <w:rPr>
          <w:rFonts w:ascii="Calibri" w:hAnsi="Calibri" w:cs="Calibri"/>
          <w:sz w:val="28"/>
          <w:szCs w:val="28"/>
        </w:rPr>
        <w:t>moment to be the one when Peter reacts to the miraculous catch of fish.</w:t>
      </w:r>
      <w:r>
        <w:rPr>
          <w:rFonts w:ascii="Calibri" w:hAnsi="Calibri" w:cs="Calibri"/>
          <w:sz w:val="28"/>
          <w:szCs w:val="28"/>
        </w:rPr>
        <w:t xml:space="preserve">  </w:t>
      </w:r>
      <w:r w:rsidRPr="00391829">
        <w:rPr>
          <w:rFonts w:ascii="Calibri" w:hAnsi="Calibri" w:cs="Calibri"/>
          <w:sz w:val="28"/>
          <w:szCs w:val="28"/>
        </w:rPr>
        <w:t>He could have responded to this unbelievable gift in one of any number of ways.</w:t>
      </w:r>
      <w:r>
        <w:rPr>
          <w:rFonts w:ascii="Calibri" w:hAnsi="Calibri" w:cs="Calibri"/>
          <w:sz w:val="28"/>
          <w:szCs w:val="28"/>
        </w:rPr>
        <w:t xml:space="preserve">  </w:t>
      </w:r>
    </w:p>
    <w:p w14:paraId="11BE1FB9" w14:textId="6D47BF88"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Ann Lamott summarizes the essence of prayer in three words:</w:t>
      </w:r>
      <w:r>
        <w:rPr>
          <w:rFonts w:ascii="Calibri" w:eastAsia="Times New Roman" w:hAnsi="Calibri" w:cs="Calibri"/>
          <w:sz w:val="28"/>
          <w:szCs w:val="28"/>
        </w:rPr>
        <w:t xml:space="preserve">  </w:t>
      </w:r>
      <w:r w:rsidRPr="00391829">
        <w:rPr>
          <w:rFonts w:ascii="Calibri" w:eastAsia="Times New Roman" w:hAnsi="Calibri" w:cs="Calibri"/>
          <w:sz w:val="28"/>
          <w:szCs w:val="28"/>
        </w:rPr>
        <w:t>help, thanks, wow.</w:t>
      </w:r>
      <w:r>
        <w:rPr>
          <w:rFonts w:ascii="Calibri" w:eastAsia="Times New Roman" w:hAnsi="Calibri" w:cs="Calibri"/>
          <w:sz w:val="28"/>
          <w:szCs w:val="28"/>
        </w:rPr>
        <w:t xml:space="preserve">  </w:t>
      </w:r>
      <w:r w:rsidRPr="00391829">
        <w:rPr>
          <w:rFonts w:ascii="Calibri" w:eastAsia="Times New Roman" w:hAnsi="Calibri" w:cs="Calibri"/>
          <w:sz w:val="28"/>
          <w:szCs w:val="28"/>
        </w:rPr>
        <w:t xml:space="preserve">Peter could have said, </w:t>
      </w:r>
      <w:r w:rsidRPr="00391829">
        <w:rPr>
          <w:rFonts w:ascii="Calibri" w:hAnsi="Calibri" w:cs="Calibri"/>
          <w:sz w:val="28"/>
          <w:szCs w:val="28"/>
        </w:rPr>
        <w:t>“</w:t>
      </w:r>
      <w:r w:rsidRPr="00391829">
        <w:rPr>
          <w:rFonts w:ascii="Calibri" w:hAnsi="Calibri" w:cs="Calibri"/>
          <w:sz w:val="28"/>
          <w:szCs w:val="28"/>
        </w:rPr>
        <w:t>Help!</w:t>
      </w:r>
      <w:r>
        <w:rPr>
          <w:rFonts w:ascii="Calibri" w:hAnsi="Calibri" w:cs="Calibri"/>
          <w:sz w:val="28"/>
          <w:szCs w:val="28"/>
        </w:rPr>
        <w:t xml:space="preserve">  </w:t>
      </w:r>
      <w:r w:rsidRPr="00391829">
        <w:rPr>
          <w:rFonts w:ascii="Calibri" w:hAnsi="Calibri" w:cs="Calibri"/>
          <w:sz w:val="28"/>
          <w:szCs w:val="28"/>
        </w:rPr>
        <w:t>Help me understand what</w:t>
      </w:r>
      <w:r w:rsidRPr="00391829">
        <w:rPr>
          <w:rFonts w:ascii="Calibri" w:hAnsi="Calibri" w:cs="Calibri"/>
          <w:sz w:val="28"/>
          <w:szCs w:val="28"/>
        </w:rPr>
        <w:t>’</w:t>
      </w:r>
      <w:r w:rsidRPr="00391829">
        <w:rPr>
          <w:rFonts w:ascii="Calibri" w:hAnsi="Calibri" w:cs="Calibri"/>
          <w:sz w:val="28"/>
          <w:szCs w:val="28"/>
        </w:rPr>
        <w:t>s happening and what it means for my life.</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Peter could have said, </w:t>
      </w:r>
      <w:r w:rsidRPr="00391829">
        <w:rPr>
          <w:rFonts w:ascii="Calibri" w:hAnsi="Calibri" w:cs="Calibri"/>
          <w:sz w:val="28"/>
          <w:szCs w:val="28"/>
        </w:rPr>
        <w:t>“</w:t>
      </w:r>
      <w:r w:rsidRPr="00391829">
        <w:rPr>
          <w:rFonts w:ascii="Calibri" w:hAnsi="Calibri" w:cs="Calibri"/>
          <w:sz w:val="28"/>
          <w:szCs w:val="28"/>
        </w:rPr>
        <w:t>Thanks!</w:t>
      </w:r>
      <w:r>
        <w:rPr>
          <w:rFonts w:ascii="Calibri" w:hAnsi="Calibri" w:cs="Calibri"/>
          <w:sz w:val="28"/>
          <w:szCs w:val="28"/>
        </w:rPr>
        <w:t xml:space="preserve">  </w:t>
      </w:r>
      <w:r w:rsidRPr="00391829">
        <w:rPr>
          <w:rFonts w:ascii="Calibri" w:hAnsi="Calibri" w:cs="Calibri"/>
          <w:sz w:val="28"/>
          <w:szCs w:val="28"/>
        </w:rPr>
        <w:t>Thank you for this gift!</w:t>
      </w:r>
      <w:r>
        <w:rPr>
          <w:rFonts w:ascii="Calibri" w:hAnsi="Calibri" w:cs="Calibri"/>
          <w:sz w:val="28"/>
          <w:szCs w:val="28"/>
        </w:rPr>
        <w:t xml:space="preserve">  </w:t>
      </w:r>
      <w:r w:rsidRPr="00391829">
        <w:rPr>
          <w:rFonts w:ascii="Calibri" w:hAnsi="Calibri" w:cs="Calibri"/>
          <w:sz w:val="28"/>
          <w:szCs w:val="28"/>
        </w:rPr>
        <w:t>Thank you for saving my life, my livelihood, my family.</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Or Peter could have said, </w:t>
      </w:r>
      <w:r w:rsidRPr="00391829">
        <w:rPr>
          <w:rFonts w:ascii="Calibri" w:hAnsi="Calibri" w:cs="Calibri"/>
          <w:sz w:val="28"/>
          <w:szCs w:val="28"/>
        </w:rPr>
        <w:t>“</w:t>
      </w:r>
      <w:r w:rsidRPr="00391829">
        <w:rPr>
          <w:rFonts w:ascii="Calibri" w:hAnsi="Calibri" w:cs="Calibri"/>
          <w:sz w:val="28"/>
          <w:szCs w:val="28"/>
        </w:rPr>
        <w:t>Wow,</w:t>
      </w:r>
      <w:r w:rsidRPr="00391829">
        <w:rPr>
          <w:rFonts w:ascii="Calibri" w:hAnsi="Calibri" w:cs="Calibri"/>
          <w:sz w:val="28"/>
          <w:szCs w:val="28"/>
        </w:rPr>
        <w:t xml:space="preserve">” </w:t>
      </w:r>
      <w:r w:rsidRPr="00391829">
        <w:rPr>
          <w:rFonts w:ascii="Calibri" w:hAnsi="Calibri" w:cs="Calibri"/>
          <w:sz w:val="28"/>
          <w:szCs w:val="28"/>
        </w:rPr>
        <w:t>and adopted the human response to the unfathomable by simply standing in awe.</w:t>
      </w:r>
    </w:p>
    <w:p w14:paraId="45D3BCF2" w14:textId="36C447A7"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But Peter did none of that.</w:t>
      </w:r>
      <w:r>
        <w:rPr>
          <w:rFonts w:ascii="Calibri" w:eastAsia="Times New Roman" w:hAnsi="Calibri" w:cs="Calibri"/>
          <w:sz w:val="28"/>
          <w:szCs w:val="28"/>
        </w:rPr>
        <w:t xml:space="preserve">  </w:t>
      </w:r>
      <w:r w:rsidRPr="00391829">
        <w:rPr>
          <w:rFonts w:ascii="Calibri" w:eastAsia="Times New Roman" w:hAnsi="Calibri" w:cs="Calibri"/>
          <w:sz w:val="28"/>
          <w:szCs w:val="28"/>
        </w:rPr>
        <w:t>He didn</w:t>
      </w:r>
      <w:r w:rsidRPr="00391829">
        <w:rPr>
          <w:rFonts w:ascii="Calibri" w:hAnsi="Calibri" w:cs="Calibri"/>
          <w:sz w:val="28"/>
          <w:szCs w:val="28"/>
        </w:rPr>
        <w:t>’</w:t>
      </w:r>
      <w:r w:rsidRPr="00391829">
        <w:rPr>
          <w:rFonts w:ascii="Calibri" w:hAnsi="Calibri" w:cs="Calibri"/>
          <w:sz w:val="28"/>
          <w:szCs w:val="28"/>
        </w:rPr>
        <w:t xml:space="preserve">t say </w:t>
      </w:r>
      <w:r w:rsidRPr="00391829">
        <w:rPr>
          <w:rFonts w:ascii="Calibri" w:hAnsi="Calibri" w:cs="Calibri"/>
          <w:sz w:val="28"/>
          <w:szCs w:val="28"/>
        </w:rPr>
        <w:t>“</w:t>
      </w:r>
      <w:r w:rsidRPr="00391829">
        <w:rPr>
          <w:rFonts w:ascii="Calibri" w:hAnsi="Calibri" w:cs="Calibri"/>
          <w:sz w:val="28"/>
          <w:szCs w:val="28"/>
        </w:rPr>
        <w:t>help,</w:t>
      </w:r>
      <w:r w:rsidRPr="00391829">
        <w:rPr>
          <w:rFonts w:ascii="Calibri" w:hAnsi="Calibri" w:cs="Calibri"/>
          <w:sz w:val="28"/>
          <w:szCs w:val="28"/>
        </w:rPr>
        <w:t>” “</w:t>
      </w:r>
      <w:r w:rsidRPr="00391829">
        <w:rPr>
          <w:rFonts w:ascii="Calibri" w:hAnsi="Calibri" w:cs="Calibri"/>
          <w:sz w:val="28"/>
          <w:szCs w:val="28"/>
        </w:rPr>
        <w:t>thanks,</w:t>
      </w:r>
      <w:r w:rsidRPr="00391829">
        <w:rPr>
          <w:rFonts w:ascii="Calibri" w:hAnsi="Calibri" w:cs="Calibri"/>
          <w:sz w:val="28"/>
          <w:szCs w:val="28"/>
        </w:rPr>
        <w:t xml:space="preserve">” </w:t>
      </w:r>
      <w:r w:rsidRPr="00391829">
        <w:rPr>
          <w:rFonts w:ascii="Calibri" w:hAnsi="Calibri" w:cs="Calibri"/>
          <w:sz w:val="28"/>
          <w:szCs w:val="28"/>
        </w:rPr>
        <w:t xml:space="preserve">or </w:t>
      </w:r>
      <w:r w:rsidRPr="00391829">
        <w:rPr>
          <w:rFonts w:ascii="Calibri" w:hAnsi="Calibri" w:cs="Calibri"/>
          <w:sz w:val="28"/>
          <w:szCs w:val="28"/>
        </w:rPr>
        <w:t>“</w:t>
      </w:r>
      <w:r w:rsidRPr="00391829">
        <w:rPr>
          <w:rFonts w:ascii="Calibri" w:hAnsi="Calibri" w:cs="Calibri"/>
          <w:sz w:val="28"/>
          <w:szCs w:val="28"/>
        </w:rPr>
        <w:t>wow.</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Instead, he says, </w:t>
      </w:r>
      <w:r w:rsidRPr="00391829">
        <w:rPr>
          <w:rFonts w:ascii="Calibri" w:hAnsi="Calibri" w:cs="Calibri"/>
          <w:sz w:val="28"/>
          <w:szCs w:val="28"/>
        </w:rPr>
        <w:t>“</w:t>
      </w:r>
      <w:r w:rsidRPr="00391829">
        <w:rPr>
          <w:rFonts w:ascii="Calibri" w:hAnsi="Calibri" w:cs="Calibri"/>
          <w:sz w:val="28"/>
          <w:szCs w:val="28"/>
        </w:rPr>
        <w:t>get away from me.</w:t>
      </w:r>
      <w:r w:rsidRPr="00391829">
        <w:rPr>
          <w:rFonts w:ascii="Calibri" w:hAnsi="Calibri" w:cs="Calibri"/>
          <w:sz w:val="28"/>
          <w:szCs w:val="28"/>
        </w:rPr>
        <w:t>”</w:t>
      </w:r>
    </w:p>
    <w:p w14:paraId="6704675A" w14:textId="72518044" w:rsidR="00182191" w:rsidRPr="00391829" w:rsidRDefault="00391829" w:rsidP="00391829">
      <w:pPr>
        <w:pStyle w:val="Body"/>
        <w:jc w:val="both"/>
        <w:rPr>
          <w:rFonts w:ascii="Calibri" w:eastAsia="Times New Roman" w:hAnsi="Calibri" w:cs="Calibri"/>
          <w:i/>
          <w:iCs/>
          <w:sz w:val="28"/>
          <w:szCs w:val="28"/>
        </w:rPr>
      </w:pPr>
      <w:r w:rsidRPr="00391829">
        <w:rPr>
          <w:rFonts w:ascii="Calibri" w:eastAsia="Times New Roman" w:hAnsi="Calibri" w:cs="Calibri"/>
          <w:sz w:val="28"/>
          <w:szCs w:val="28"/>
        </w:rPr>
        <w:lastRenderedPageBreak/>
        <w:tab/>
        <w:t xml:space="preserve">And </w:t>
      </w:r>
      <w:r w:rsidRPr="00391829">
        <w:rPr>
          <w:rFonts w:ascii="Calibri" w:hAnsi="Calibri" w:cs="Calibri"/>
          <w:i/>
          <w:iCs/>
          <w:sz w:val="28"/>
          <w:szCs w:val="28"/>
        </w:rPr>
        <w:t>that</w:t>
      </w:r>
      <w:r w:rsidRPr="00391829">
        <w:rPr>
          <w:rFonts w:ascii="Calibri" w:hAnsi="Calibri" w:cs="Calibri"/>
          <w:i/>
          <w:iCs/>
          <w:sz w:val="28"/>
          <w:szCs w:val="28"/>
        </w:rPr>
        <w:t>’</w:t>
      </w:r>
      <w:r w:rsidRPr="00391829">
        <w:rPr>
          <w:rFonts w:ascii="Calibri" w:hAnsi="Calibri" w:cs="Calibri"/>
          <w:i/>
          <w:iCs/>
          <w:sz w:val="28"/>
          <w:szCs w:val="28"/>
        </w:rPr>
        <w:t xml:space="preserve">s </w:t>
      </w:r>
      <w:r w:rsidRPr="00391829">
        <w:rPr>
          <w:rFonts w:ascii="Calibri" w:hAnsi="Calibri" w:cs="Calibri"/>
          <w:sz w:val="28"/>
          <w:szCs w:val="28"/>
        </w:rPr>
        <w:t xml:space="preserve">the part of this passage that </w:t>
      </w:r>
      <w:r w:rsidRPr="00391829">
        <w:rPr>
          <w:rFonts w:ascii="Calibri" w:hAnsi="Calibri" w:cs="Calibri"/>
          <w:i/>
          <w:iCs/>
          <w:sz w:val="28"/>
          <w:szCs w:val="28"/>
        </w:rPr>
        <w:t>gets me.</w:t>
      </w:r>
      <w:r>
        <w:rPr>
          <w:rFonts w:ascii="Calibri" w:hAnsi="Calibri" w:cs="Calibri"/>
          <w:sz w:val="28"/>
          <w:szCs w:val="28"/>
        </w:rPr>
        <w:t xml:space="preserve">  </w:t>
      </w:r>
      <w:r w:rsidRPr="00391829">
        <w:rPr>
          <w:rFonts w:ascii="Calibri" w:hAnsi="Calibri" w:cs="Calibri"/>
          <w:sz w:val="28"/>
          <w:szCs w:val="28"/>
        </w:rPr>
        <w:t xml:space="preserve">Peter would be a </w:t>
      </w:r>
      <w:proofErr w:type="gramStart"/>
      <w:r w:rsidRPr="00391829">
        <w:rPr>
          <w:rFonts w:ascii="Calibri" w:hAnsi="Calibri" w:cs="Calibri"/>
          <w:sz w:val="28"/>
          <w:szCs w:val="28"/>
        </w:rPr>
        <w:t>pretty bland</w:t>
      </w:r>
      <w:proofErr w:type="gramEnd"/>
      <w:r w:rsidRPr="00391829">
        <w:rPr>
          <w:rFonts w:ascii="Calibri" w:hAnsi="Calibri" w:cs="Calibri"/>
          <w:sz w:val="28"/>
          <w:szCs w:val="28"/>
        </w:rPr>
        <w:t xml:space="preserve"> character if his response had simply been, </w:t>
      </w:r>
      <w:r w:rsidRPr="00391829">
        <w:rPr>
          <w:rFonts w:ascii="Calibri" w:hAnsi="Calibri" w:cs="Calibri"/>
          <w:sz w:val="28"/>
          <w:szCs w:val="28"/>
        </w:rPr>
        <w:t>“</w:t>
      </w:r>
      <w:r w:rsidRPr="00391829">
        <w:rPr>
          <w:rFonts w:ascii="Calibri" w:hAnsi="Calibri" w:cs="Calibri"/>
          <w:sz w:val="28"/>
          <w:szCs w:val="28"/>
        </w:rPr>
        <w:t>Cool.</w:t>
      </w:r>
      <w:r>
        <w:rPr>
          <w:rFonts w:ascii="Calibri" w:hAnsi="Calibri" w:cs="Calibri"/>
          <w:sz w:val="28"/>
          <w:szCs w:val="28"/>
        </w:rPr>
        <w:t xml:space="preserve">  </w:t>
      </w:r>
      <w:r w:rsidRPr="00391829">
        <w:rPr>
          <w:rFonts w:ascii="Calibri" w:hAnsi="Calibri" w:cs="Calibri"/>
          <w:sz w:val="28"/>
          <w:szCs w:val="28"/>
        </w:rPr>
        <w:t>Let</w:t>
      </w:r>
      <w:r w:rsidRPr="00391829">
        <w:rPr>
          <w:rFonts w:ascii="Calibri" w:hAnsi="Calibri" w:cs="Calibri"/>
          <w:sz w:val="28"/>
          <w:szCs w:val="28"/>
        </w:rPr>
        <w:t>’</w:t>
      </w:r>
      <w:r w:rsidRPr="00391829">
        <w:rPr>
          <w:rFonts w:ascii="Calibri" w:hAnsi="Calibri" w:cs="Calibri"/>
          <w:sz w:val="28"/>
          <w:szCs w:val="28"/>
        </w:rPr>
        <w:t>s go!</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But it wasn</w:t>
      </w:r>
      <w:r w:rsidRPr="00391829">
        <w:rPr>
          <w:rFonts w:ascii="Calibri" w:hAnsi="Calibri" w:cs="Calibri"/>
          <w:sz w:val="28"/>
          <w:szCs w:val="28"/>
        </w:rPr>
        <w:t>’</w:t>
      </w:r>
      <w:r w:rsidRPr="00391829">
        <w:rPr>
          <w:rFonts w:ascii="Calibri" w:hAnsi="Calibri" w:cs="Calibri"/>
          <w:sz w:val="28"/>
          <w:szCs w:val="28"/>
        </w:rPr>
        <w:t>t.</w:t>
      </w:r>
      <w:r>
        <w:rPr>
          <w:rFonts w:ascii="Calibri" w:hAnsi="Calibri" w:cs="Calibri"/>
          <w:sz w:val="28"/>
          <w:szCs w:val="28"/>
        </w:rPr>
        <w:t xml:space="preserve">  </w:t>
      </w:r>
      <w:r w:rsidRPr="00391829">
        <w:rPr>
          <w:rFonts w:ascii="Calibri" w:hAnsi="Calibri" w:cs="Calibri"/>
          <w:sz w:val="28"/>
          <w:szCs w:val="28"/>
        </w:rPr>
        <w:t xml:space="preserve">In his response, urging Jesus to leave him, Peter joins the lexicon of characters in the Bible who reacted to God doing something incredible in their lives by </w:t>
      </w:r>
      <w:r w:rsidRPr="00391829">
        <w:rPr>
          <w:rFonts w:ascii="Calibri" w:hAnsi="Calibri" w:cs="Calibri"/>
          <w:i/>
          <w:iCs/>
          <w:sz w:val="28"/>
          <w:szCs w:val="28"/>
        </w:rPr>
        <w:t>running as far away from it as they can as fast as they can!</w:t>
      </w:r>
      <w:r>
        <w:rPr>
          <w:rFonts w:ascii="Calibri" w:hAnsi="Calibri" w:cs="Calibri"/>
          <w:i/>
          <w:iCs/>
          <w:sz w:val="28"/>
          <w:szCs w:val="28"/>
        </w:rPr>
        <w:t xml:space="preserve">  </w:t>
      </w:r>
    </w:p>
    <w:p w14:paraId="2EFDE6ED" w14:textId="51A09E68"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i/>
          <w:iCs/>
          <w:sz w:val="28"/>
          <w:szCs w:val="28"/>
        </w:rPr>
        <w:tab/>
      </w:r>
      <w:r w:rsidRPr="00391829">
        <w:rPr>
          <w:rFonts w:ascii="Calibri" w:hAnsi="Calibri" w:cs="Calibri"/>
          <w:sz w:val="28"/>
          <w:szCs w:val="28"/>
        </w:rPr>
        <w:t xml:space="preserve">I don't know if Jesus wore a Fitbit or a smart watch but, boy, if he </w:t>
      </w:r>
      <w:proofErr w:type="gramStart"/>
      <w:r w:rsidRPr="00391829">
        <w:rPr>
          <w:rFonts w:ascii="Calibri" w:hAnsi="Calibri" w:cs="Calibri"/>
          <w:sz w:val="28"/>
          <w:szCs w:val="28"/>
        </w:rPr>
        <w:t>did</w:t>
      </w:r>
      <w:proofErr w:type="gramEnd"/>
      <w:r w:rsidRPr="00391829">
        <w:rPr>
          <w:rFonts w:ascii="Calibri" w:hAnsi="Calibri" w:cs="Calibri"/>
          <w:sz w:val="28"/>
          <w:szCs w:val="28"/>
        </w:rPr>
        <w:t xml:space="preserve"> he sure would have gotten his steps in seeking Peter.</w:t>
      </w:r>
      <w:r>
        <w:rPr>
          <w:rFonts w:ascii="Calibri" w:hAnsi="Calibri" w:cs="Calibri"/>
          <w:sz w:val="28"/>
          <w:szCs w:val="28"/>
        </w:rPr>
        <w:t xml:space="preserve">  </w:t>
      </w:r>
      <w:r w:rsidRPr="00391829">
        <w:rPr>
          <w:rFonts w:ascii="Calibri" w:hAnsi="Calibri" w:cs="Calibri"/>
          <w:sz w:val="28"/>
          <w:szCs w:val="28"/>
        </w:rPr>
        <w:t>He sure gets his steps in seeking every one of us!</w:t>
      </w:r>
      <w:r>
        <w:rPr>
          <w:rFonts w:ascii="Calibri" w:hAnsi="Calibri" w:cs="Calibri"/>
          <w:sz w:val="28"/>
          <w:szCs w:val="28"/>
        </w:rPr>
        <w:t xml:space="preserve">  </w:t>
      </w:r>
      <w:r w:rsidRPr="00391829">
        <w:rPr>
          <w:rFonts w:ascii="Calibri" w:hAnsi="Calibri" w:cs="Calibri"/>
          <w:sz w:val="28"/>
          <w:szCs w:val="28"/>
        </w:rPr>
        <w:t>It was tradition back in the day for Jewish religious leaders to set up camp somewhere and have their students come to them.</w:t>
      </w:r>
      <w:r>
        <w:rPr>
          <w:rFonts w:ascii="Calibri" w:hAnsi="Calibri" w:cs="Calibri"/>
          <w:sz w:val="28"/>
          <w:szCs w:val="28"/>
        </w:rPr>
        <w:t xml:space="preserve">  </w:t>
      </w:r>
      <w:r w:rsidRPr="00391829">
        <w:rPr>
          <w:rFonts w:ascii="Calibri" w:hAnsi="Calibri" w:cs="Calibri"/>
          <w:sz w:val="28"/>
          <w:szCs w:val="28"/>
        </w:rPr>
        <w:t>But Jesus was a different kind of religious leader.</w:t>
      </w:r>
      <w:r>
        <w:rPr>
          <w:rFonts w:ascii="Calibri" w:hAnsi="Calibri" w:cs="Calibri"/>
          <w:sz w:val="28"/>
          <w:szCs w:val="28"/>
        </w:rPr>
        <w:t xml:space="preserve">  </w:t>
      </w:r>
      <w:r w:rsidRPr="00391829">
        <w:rPr>
          <w:rFonts w:ascii="Calibri" w:hAnsi="Calibri" w:cs="Calibri"/>
          <w:sz w:val="28"/>
          <w:szCs w:val="28"/>
        </w:rPr>
        <w:t xml:space="preserve">He sought </w:t>
      </w:r>
      <w:r w:rsidRPr="00391829">
        <w:rPr>
          <w:rFonts w:ascii="Calibri" w:hAnsi="Calibri" w:cs="Calibri"/>
          <w:i/>
          <w:iCs/>
          <w:sz w:val="28"/>
          <w:szCs w:val="28"/>
        </w:rPr>
        <w:t>them</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He went </w:t>
      </w:r>
      <w:r w:rsidRPr="00391829">
        <w:rPr>
          <w:rFonts w:ascii="Calibri" w:hAnsi="Calibri" w:cs="Calibri"/>
          <w:i/>
          <w:iCs/>
          <w:sz w:val="28"/>
          <w:szCs w:val="28"/>
        </w:rPr>
        <w:t>to them</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 xml:space="preserve">He comes </w:t>
      </w:r>
      <w:r w:rsidRPr="00391829">
        <w:rPr>
          <w:rFonts w:ascii="Calibri" w:hAnsi="Calibri" w:cs="Calibri"/>
          <w:i/>
          <w:iCs/>
          <w:sz w:val="28"/>
          <w:szCs w:val="28"/>
        </w:rPr>
        <w:t>to us.</w:t>
      </w:r>
      <w:r>
        <w:rPr>
          <w:rFonts w:ascii="Calibri" w:hAnsi="Calibri" w:cs="Calibri"/>
          <w:i/>
          <w:iCs/>
          <w:sz w:val="28"/>
          <w:szCs w:val="28"/>
        </w:rPr>
        <w:t xml:space="preserve">  </w:t>
      </w:r>
      <w:r w:rsidRPr="00391829">
        <w:rPr>
          <w:rFonts w:ascii="Calibri" w:hAnsi="Calibri" w:cs="Calibri"/>
          <w:sz w:val="28"/>
          <w:szCs w:val="28"/>
        </w:rPr>
        <w:t>He seeks us out with the same ferocity as that goodness and mercy that pursues us all the days of our lives in Psalm 23.</w:t>
      </w:r>
    </w:p>
    <w:p w14:paraId="5D90D5E8" w14:textId="07F07CF9"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And, for many of us, that</w:t>
      </w:r>
      <w:r w:rsidRPr="00391829">
        <w:rPr>
          <w:rFonts w:ascii="Calibri" w:hAnsi="Calibri" w:cs="Calibri"/>
          <w:sz w:val="28"/>
          <w:szCs w:val="28"/>
        </w:rPr>
        <w:t>’</w:t>
      </w:r>
      <w:r w:rsidRPr="00391829">
        <w:rPr>
          <w:rFonts w:ascii="Calibri" w:hAnsi="Calibri" w:cs="Calibri"/>
          <w:sz w:val="28"/>
          <w:szCs w:val="28"/>
        </w:rPr>
        <w:t xml:space="preserve">s </w:t>
      </w:r>
      <w:r w:rsidRPr="00391829">
        <w:rPr>
          <w:rFonts w:ascii="Calibri" w:hAnsi="Calibri" w:cs="Calibri"/>
          <w:i/>
          <w:iCs/>
          <w:sz w:val="28"/>
          <w:szCs w:val="28"/>
        </w:rPr>
        <w:t>terrifying!</w:t>
      </w:r>
      <w:r>
        <w:rPr>
          <w:rFonts w:ascii="Calibri" w:hAnsi="Calibri" w:cs="Calibri"/>
          <w:i/>
          <w:iCs/>
          <w:sz w:val="28"/>
          <w:szCs w:val="28"/>
        </w:rPr>
        <w:t xml:space="preserve">  </w:t>
      </w:r>
      <w:r w:rsidRPr="00391829">
        <w:rPr>
          <w:rFonts w:ascii="Calibri" w:hAnsi="Calibri" w:cs="Calibri"/>
          <w:sz w:val="28"/>
          <w:szCs w:val="28"/>
        </w:rPr>
        <w:t>I wonder if Robert Robinson felt that way after accosting that fortune teller or heckling George Whitfield upon his tree stump pulpit.</w:t>
      </w:r>
      <w:r>
        <w:rPr>
          <w:rFonts w:ascii="Calibri" w:hAnsi="Calibri" w:cs="Calibri"/>
          <w:sz w:val="28"/>
          <w:szCs w:val="28"/>
        </w:rPr>
        <w:t xml:space="preserve">  </w:t>
      </w:r>
      <w:r w:rsidRPr="00391829">
        <w:rPr>
          <w:rFonts w:ascii="Calibri" w:hAnsi="Calibri" w:cs="Calibri"/>
          <w:sz w:val="28"/>
          <w:szCs w:val="28"/>
        </w:rPr>
        <w:t>“</w:t>
      </w:r>
      <w:r w:rsidRPr="00391829">
        <w:rPr>
          <w:rFonts w:ascii="Calibri" w:hAnsi="Calibri" w:cs="Calibri"/>
          <w:sz w:val="28"/>
          <w:szCs w:val="28"/>
        </w:rPr>
        <w:t>What has gotten hold of me?</w:t>
      </w:r>
      <w:r>
        <w:rPr>
          <w:rFonts w:ascii="Calibri" w:hAnsi="Calibri" w:cs="Calibri"/>
          <w:sz w:val="28"/>
          <w:szCs w:val="28"/>
        </w:rPr>
        <w:t xml:space="preserve">  </w:t>
      </w:r>
      <w:r w:rsidRPr="00391829">
        <w:rPr>
          <w:rFonts w:ascii="Calibri" w:hAnsi="Calibri" w:cs="Calibri"/>
          <w:sz w:val="28"/>
          <w:szCs w:val="28"/>
        </w:rPr>
        <w:t>What, like a fetter, has bound itself to my wandering heart?</w:t>
      </w:r>
      <w:r w:rsidRPr="00391829">
        <w:rPr>
          <w:rFonts w:ascii="Calibri" w:hAnsi="Calibri" w:cs="Calibri"/>
          <w:sz w:val="28"/>
          <w:szCs w:val="28"/>
        </w:rPr>
        <w:t>”</w:t>
      </w:r>
    </w:p>
    <w:p w14:paraId="186B0DE2" w14:textId="6D4DC83D"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We gather, friends, at the beginning of this Lenten journey, as wandering hearts.</w:t>
      </w:r>
      <w:r>
        <w:rPr>
          <w:rFonts w:ascii="Calibri" w:eastAsia="Times New Roman" w:hAnsi="Calibri" w:cs="Calibri"/>
          <w:sz w:val="28"/>
          <w:szCs w:val="28"/>
        </w:rPr>
        <w:t xml:space="preserve">  </w:t>
      </w:r>
      <w:r w:rsidRPr="00391829">
        <w:rPr>
          <w:rFonts w:ascii="Calibri" w:eastAsia="Times New Roman" w:hAnsi="Calibri" w:cs="Calibri"/>
          <w:sz w:val="28"/>
          <w:szCs w:val="28"/>
        </w:rPr>
        <w:t xml:space="preserve">And I want us to be clear that when we use the word </w:t>
      </w:r>
      <w:r w:rsidRPr="00391829">
        <w:rPr>
          <w:rFonts w:ascii="Calibri" w:hAnsi="Calibri" w:cs="Calibri"/>
          <w:sz w:val="28"/>
          <w:szCs w:val="28"/>
        </w:rPr>
        <w:t>“</w:t>
      </w:r>
      <w:r w:rsidRPr="00391829">
        <w:rPr>
          <w:rFonts w:ascii="Calibri" w:hAnsi="Calibri" w:cs="Calibri"/>
          <w:sz w:val="28"/>
          <w:szCs w:val="28"/>
        </w:rPr>
        <w:t>wandering</w:t>
      </w:r>
      <w:r w:rsidRPr="00391829">
        <w:rPr>
          <w:rFonts w:ascii="Calibri" w:hAnsi="Calibri" w:cs="Calibri"/>
          <w:sz w:val="28"/>
          <w:szCs w:val="28"/>
        </w:rPr>
        <w:t xml:space="preserve">” </w:t>
      </w:r>
      <w:r w:rsidRPr="00391829">
        <w:rPr>
          <w:rFonts w:ascii="Calibri" w:hAnsi="Calibri" w:cs="Calibri"/>
          <w:sz w:val="28"/>
          <w:szCs w:val="28"/>
        </w:rPr>
        <w:t>over the next 40(</w:t>
      </w:r>
      <w:proofErr w:type="spellStart"/>
      <w:r w:rsidRPr="00391829">
        <w:rPr>
          <w:rFonts w:ascii="Calibri" w:hAnsi="Calibri" w:cs="Calibri"/>
          <w:sz w:val="28"/>
          <w:szCs w:val="28"/>
        </w:rPr>
        <w:t>ish</w:t>
      </w:r>
      <w:proofErr w:type="spellEnd"/>
      <w:r w:rsidRPr="00391829">
        <w:rPr>
          <w:rFonts w:ascii="Calibri" w:hAnsi="Calibri" w:cs="Calibri"/>
          <w:sz w:val="28"/>
          <w:szCs w:val="28"/>
        </w:rPr>
        <w:t>) days, we do not do so with judgmental tones.</w:t>
      </w:r>
      <w:r>
        <w:rPr>
          <w:rFonts w:ascii="Calibri" w:hAnsi="Calibri" w:cs="Calibri"/>
          <w:sz w:val="28"/>
          <w:szCs w:val="28"/>
        </w:rPr>
        <w:t xml:space="preserve">  </w:t>
      </w:r>
      <w:r w:rsidRPr="00391829">
        <w:rPr>
          <w:rFonts w:ascii="Calibri" w:hAnsi="Calibri" w:cs="Calibri"/>
          <w:sz w:val="28"/>
          <w:szCs w:val="28"/>
        </w:rPr>
        <w:t>Yes, wandering has often been a term to describe wanton behavior that is hurtful, dangerous, or sinful.</w:t>
      </w:r>
      <w:r>
        <w:rPr>
          <w:rFonts w:ascii="Calibri" w:hAnsi="Calibri" w:cs="Calibri"/>
          <w:sz w:val="28"/>
          <w:szCs w:val="28"/>
        </w:rPr>
        <w:t xml:space="preserve">  </w:t>
      </w:r>
      <w:r w:rsidRPr="00391829">
        <w:rPr>
          <w:rFonts w:ascii="Calibri" w:hAnsi="Calibri" w:cs="Calibri"/>
          <w:sz w:val="28"/>
          <w:szCs w:val="28"/>
        </w:rPr>
        <w:t>It has often been used to describe characters like the prodigal son, or Jonah, both of whom deliberately ran from God and who God was calling them to be and do.</w:t>
      </w:r>
      <w:r>
        <w:rPr>
          <w:rFonts w:ascii="Calibri" w:hAnsi="Calibri" w:cs="Calibri"/>
          <w:sz w:val="28"/>
          <w:szCs w:val="28"/>
        </w:rPr>
        <w:t xml:space="preserve">  </w:t>
      </w:r>
    </w:p>
    <w:p w14:paraId="5E006074" w14:textId="7A427BE5"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However, wandering can also be used to describe a very natural part of what it means to be human.</w:t>
      </w:r>
      <w:r>
        <w:rPr>
          <w:rFonts w:ascii="Calibri" w:eastAsia="Times New Roman" w:hAnsi="Calibri" w:cs="Calibri"/>
          <w:sz w:val="28"/>
          <w:szCs w:val="28"/>
        </w:rPr>
        <w:t xml:space="preserve">  </w:t>
      </w:r>
      <w:r w:rsidRPr="00391829">
        <w:rPr>
          <w:rFonts w:ascii="Calibri" w:eastAsia="Times New Roman" w:hAnsi="Calibri" w:cs="Calibri"/>
          <w:sz w:val="28"/>
          <w:szCs w:val="28"/>
        </w:rPr>
        <w:t xml:space="preserve">Wandering can </w:t>
      </w:r>
      <w:proofErr w:type="gramStart"/>
      <w:r w:rsidRPr="00391829">
        <w:rPr>
          <w:rFonts w:ascii="Calibri" w:eastAsia="Times New Roman" w:hAnsi="Calibri" w:cs="Calibri"/>
          <w:sz w:val="28"/>
          <w:szCs w:val="28"/>
        </w:rPr>
        <w:t>actually be</w:t>
      </w:r>
      <w:proofErr w:type="gramEnd"/>
      <w:r w:rsidRPr="00391829">
        <w:rPr>
          <w:rFonts w:ascii="Calibri" w:eastAsia="Times New Roman" w:hAnsi="Calibri" w:cs="Calibri"/>
          <w:sz w:val="28"/>
          <w:szCs w:val="28"/>
        </w:rPr>
        <w:t xml:space="preserve"> where we find ourselves and where God finds us.</w:t>
      </w:r>
      <w:r>
        <w:rPr>
          <w:rFonts w:ascii="Calibri" w:eastAsia="Times New Roman" w:hAnsi="Calibri" w:cs="Calibri"/>
          <w:sz w:val="28"/>
          <w:szCs w:val="28"/>
        </w:rPr>
        <w:t xml:space="preserve">  </w:t>
      </w:r>
      <w:r w:rsidRPr="00391829">
        <w:rPr>
          <w:rFonts w:ascii="Calibri" w:eastAsia="Times New Roman" w:hAnsi="Calibri" w:cs="Calibri"/>
          <w:sz w:val="28"/>
          <w:szCs w:val="28"/>
        </w:rPr>
        <w:t>The Israelites</w:t>
      </w:r>
      <w:r w:rsidRPr="00391829">
        <w:rPr>
          <w:rFonts w:ascii="Calibri" w:hAnsi="Calibri" w:cs="Calibri"/>
          <w:sz w:val="28"/>
          <w:szCs w:val="28"/>
        </w:rPr>
        <w:t xml:space="preserve">’ </w:t>
      </w:r>
      <w:r w:rsidRPr="00391829">
        <w:rPr>
          <w:rFonts w:ascii="Calibri" w:hAnsi="Calibri" w:cs="Calibri"/>
          <w:sz w:val="28"/>
          <w:szCs w:val="28"/>
        </w:rPr>
        <w:t xml:space="preserve">wandering in the wilderness for forty years was </w:t>
      </w:r>
      <w:r w:rsidRPr="00391829">
        <w:rPr>
          <w:rFonts w:ascii="Calibri" w:hAnsi="Calibri" w:cs="Calibri"/>
          <w:i/>
          <w:iCs/>
          <w:sz w:val="28"/>
          <w:szCs w:val="28"/>
        </w:rPr>
        <w:t>not</w:t>
      </w:r>
      <w:r w:rsidRPr="00391829">
        <w:rPr>
          <w:rFonts w:ascii="Calibri" w:hAnsi="Calibri" w:cs="Calibri"/>
          <w:sz w:val="28"/>
          <w:szCs w:val="28"/>
        </w:rPr>
        <w:t xml:space="preserve"> a punishment for bad behavior; it was a training ground to receive God</w:t>
      </w:r>
      <w:r w:rsidRPr="00391829">
        <w:rPr>
          <w:rFonts w:ascii="Calibri" w:hAnsi="Calibri" w:cs="Calibri"/>
          <w:sz w:val="28"/>
          <w:szCs w:val="28"/>
        </w:rPr>
        <w:t>’</w:t>
      </w:r>
      <w:r w:rsidRPr="00391829">
        <w:rPr>
          <w:rFonts w:ascii="Calibri" w:hAnsi="Calibri" w:cs="Calibri"/>
          <w:sz w:val="28"/>
          <w:szCs w:val="28"/>
        </w:rPr>
        <w:t>s mercies.</w:t>
      </w:r>
    </w:p>
    <w:p w14:paraId="4F813BAC" w14:textId="751F87C0"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This Lent, we will wander with Peter.</w:t>
      </w:r>
      <w:r>
        <w:rPr>
          <w:rFonts w:ascii="Calibri" w:eastAsia="Times New Roman" w:hAnsi="Calibri" w:cs="Calibri"/>
          <w:sz w:val="28"/>
          <w:szCs w:val="28"/>
        </w:rPr>
        <w:t xml:space="preserve">  </w:t>
      </w:r>
      <w:r w:rsidRPr="00391829">
        <w:rPr>
          <w:rFonts w:ascii="Calibri" w:eastAsia="Times New Roman" w:hAnsi="Calibri" w:cs="Calibri"/>
          <w:sz w:val="28"/>
          <w:szCs w:val="28"/>
        </w:rPr>
        <w:t>And today we</w:t>
      </w:r>
      <w:r w:rsidRPr="00391829">
        <w:rPr>
          <w:rFonts w:ascii="Calibri" w:hAnsi="Calibri" w:cs="Calibri"/>
          <w:sz w:val="28"/>
          <w:szCs w:val="28"/>
        </w:rPr>
        <w:t>’</w:t>
      </w:r>
      <w:r w:rsidRPr="00391829">
        <w:rPr>
          <w:rFonts w:ascii="Calibri" w:hAnsi="Calibri" w:cs="Calibri"/>
          <w:sz w:val="28"/>
          <w:szCs w:val="28"/>
        </w:rPr>
        <w:t xml:space="preserve">re reminded that Jesus sought him and his </w:t>
      </w:r>
      <w:r w:rsidRPr="00391829">
        <w:rPr>
          <w:rFonts w:ascii="Calibri" w:hAnsi="Calibri" w:cs="Calibri"/>
          <w:sz w:val="28"/>
          <w:szCs w:val="28"/>
        </w:rPr>
        <w:t>fellow fisherman not that they would be sole recipients of God</w:t>
      </w:r>
      <w:r w:rsidRPr="00391829">
        <w:rPr>
          <w:rFonts w:ascii="Calibri" w:hAnsi="Calibri" w:cs="Calibri"/>
          <w:sz w:val="28"/>
          <w:szCs w:val="28"/>
        </w:rPr>
        <w:t>’</w:t>
      </w:r>
      <w:r w:rsidRPr="00391829">
        <w:rPr>
          <w:rFonts w:ascii="Calibri" w:hAnsi="Calibri" w:cs="Calibri"/>
          <w:sz w:val="28"/>
          <w:szCs w:val="28"/>
        </w:rPr>
        <w:t>s mercies; but that they would be vehicles to share that mercy with others.</w:t>
      </w:r>
      <w:r>
        <w:rPr>
          <w:rFonts w:ascii="Calibri" w:hAnsi="Calibri" w:cs="Calibri"/>
          <w:sz w:val="28"/>
          <w:szCs w:val="28"/>
        </w:rPr>
        <w:t xml:space="preserve">  </w:t>
      </w:r>
      <w:r w:rsidRPr="00391829">
        <w:rPr>
          <w:rFonts w:ascii="Calibri" w:hAnsi="Calibri" w:cs="Calibri"/>
          <w:sz w:val="28"/>
          <w:szCs w:val="28"/>
        </w:rPr>
        <w:t>Maybe that</w:t>
      </w:r>
      <w:r w:rsidRPr="00391829">
        <w:rPr>
          <w:rFonts w:ascii="Calibri" w:hAnsi="Calibri" w:cs="Calibri"/>
          <w:sz w:val="28"/>
          <w:szCs w:val="28"/>
        </w:rPr>
        <w:t>’</w:t>
      </w:r>
      <w:r w:rsidRPr="00391829">
        <w:rPr>
          <w:rFonts w:ascii="Calibri" w:hAnsi="Calibri" w:cs="Calibri"/>
          <w:sz w:val="28"/>
          <w:szCs w:val="28"/>
        </w:rPr>
        <w:t>s why Peter tried to run from it; because he knew instinctively that this miracle was more than a short-term reprieve from his financial struggles.</w:t>
      </w:r>
      <w:r>
        <w:rPr>
          <w:rFonts w:ascii="Calibri" w:hAnsi="Calibri" w:cs="Calibri"/>
          <w:sz w:val="28"/>
          <w:szCs w:val="28"/>
        </w:rPr>
        <w:t xml:space="preserve">  </w:t>
      </w:r>
      <w:r w:rsidRPr="00391829">
        <w:rPr>
          <w:rFonts w:ascii="Calibri" w:hAnsi="Calibri" w:cs="Calibri"/>
          <w:sz w:val="28"/>
          <w:szCs w:val="28"/>
        </w:rPr>
        <w:t xml:space="preserve">He knew that this was the beginning of a journey that would require </w:t>
      </w:r>
      <w:proofErr w:type="gramStart"/>
      <w:r w:rsidRPr="00391829">
        <w:rPr>
          <w:rFonts w:ascii="Calibri" w:hAnsi="Calibri" w:cs="Calibri"/>
          <w:sz w:val="28"/>
          <w:szCs w:val="28"/>
        </w:rPr>
        <w:t>of him more</w:t>
      </w:r>
      <w:proofErr w:type="gramEnd"/>
      <w:r w:rsidRPr="00391829">
        <w:rPr>
          <w:rFonts w:ascii="Calibri" w:hAnsi="Calibri" w:cs="Calibri"/>
          <w:sz w:val="28"/>
          <w:szCs w:val="28"/>
        </w:rPr>
        <w:t xml:space="preserve"> than he was comfortable with.</w:t>
      </w:r>
    </w:p>
    <w:p w14:paraId="2BDB2727" w14:textId="68C99111"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As the Hobbit Bilbo once said to his beloved nephew</w:t>
      </w:r>
      <w:proofErr w:type="gramStart"/>
      <w:r w:rsidRPr="00391829">
        <w:rPr>
          <w:rFonts w:ascii="Calibri" w:eastAsia="Times New Roman" w:hAnsi="Calibri" w:cs="Calibri"/>
          <w:sz w:val="28"/>
          <w:szCs w:val="28"/>
        </w:rPr>
        <w:t>:</w:t>
      </w:r>
      <w:r>
        <w:rPr>
          <w:rFonts w:ascii="Calibri" w:eastAsia="Times New Roman" w:hAnsi="Calibri" w:cs="Calibri"/>
          <w:sz w:val="28"/>
          <w:szCs w:val="28"/>
        </w:rPr>
        <w:t xml:space="preserve">  </w:t>
      </w:r>
      <w:r w:rsidRPr="00391829">
        <w:rPr>
          <w:rFonts w:ascii="Calibri" w:hAnsi="Calibri" w:cs="Calibri"/>
          <w:sz w:val="28"/>
          <w:szCs w:val="28"/>
        </w:rPr>
        <w:t>“</w:t>
      </w:r>
      <w:proofErr w:type="gramEnd"/>
      <w:r w:rsidRPr="00391829">
        <w:rPr>
          <w:rFonts w:ascii="Calibri" w:hAnsi="Calibri" w:cs="Calibri"/>
          <w:sz w:val="28"/>
          <w:szCs w:val="28"/>
        </w:rPr>
        <w:t>It</w:t>
      </w:r>
      <w:r w:rsidRPr="00391829">
        <w:rPr>
          <w:rFonts w:ascii="Calibri" w:hAnsi="Calibri" w:cs="Calibri"/>
          <w:sz w:val="28"/>
          <w:szCs w:val="28"/>
        </w:rPr>
        <w:t>’</w:t>
      </w:r>
      <w:r w:rsidRPr="00391829">
        <w:rPr>
          <w:rFonts w:ascii="Calibri" w:hAnsi="Calibri" w:cs="Calibri"/>
          <w:sz w:val="28"/>
          <w:szCs w:val="28"/>
        </w:rPr>
        <w:t>s a dangerous business, Frodo, going out your door.</w:t>
      </w:r>
      <w:r>
        <w:rPr>
          <w:rFonts w:ascii="Calibri" w:hAnsi="Calibri" w:cs="Calibri"/>
          <w:sz w:val="28"/>
          <w:szCs w:val="28"/>
        </w:rPr>
        <w:t xml:space="preserve">  </w:t>
      </w:r>
      <w:r w:rsidRPr="00391829">
        <w:rPr>
          <w:rFonts w:ascii="Calibri" w:hAnsi="Calibri" w:cs="Calibri"/>
          <w:sz w:val="28"/>
          <w:szCs w:val="28"/>
        </w:rPr>
        <w:t>You step onto the road, and if you don</w:t>
      </w:r>
      <w:r w:rsidRPr="00391829">
        <w:rPr>
          <w:rFonts w:ascii="Calibri" w:hAnsi="Calibri" w:cs="Calibri"/>
          <w:sz w:val="28"/>
          <w:szCs w:val="28"/>
        </w:rPr>
        <w:t>’</w:t>
      </w:r>
      <w:r w:rsidRPr="00391829">
        <w:rPr>
          <w:rFonts w:ascii="Calibri" w:hAnsi="Calibri" w:cs="Calibri"/>
          <w:sz w:val="28"/>
          <w:szCs w:val="28"/>
        </w:rPr>
        <w:t>t keep your feet, there</w:t>
      </w:r>
      <w:r w:rsidRPr="00391829">
        <w:rPr>
          <w:rFonts w:ascii="Calibri" w:hAnsi="Calibri" w:cs="Calibri"/>
          <w:sz w:val="28"/>
          <w:szCs w:val="28"/>
        </w:rPr>
        <w:t>’</w:t>
      </w:r>
      <w:r w:rsidRPr="00391829">
        <w:rPr>
          <w:rFonts w:ascii="Calibri" w:hAnsi="Calibri" w:cs="Calibri"/>
          <w:sz w:val="28"/>
          <w:szCs w:val="28"/>
        </w:rPr>
        <w:t>s no knowing where you</w:t>
      </w:r>
      <w:r w:rsidRPr="00391829">
        <w:rPr>
          <w:rFonts w:ascii="Calibri" w:hAnsi="Calibri" w:cs="Calibri"/>
          <w:sz w:val="28"/>
          <w:szCs w:val="28"/>
        </w:rPr>
        <w:t>’</w:t>
      </w:r>
      <w:r w:rsidRPr="00391829">
        <w:rPr>
          <w:rFonts w:ascii="Calibri" w:hAnsi="Calibri" w:cs="Calibri"/>
          <w:sz w:val="28"/>
          <w:szCs w:val="28"/>
        </w:rPr>
        <w:t>ll be swept off to.</w:t>
      </w:r>
      <w:r w:rsidRPr="00391829">
        <w:rPr>
          <w:rFonts w:ascii="Calibri" w:hAnsi="Calibri" w:cs="Calibri"/>
          <w:sz w:val="28"/>
          <w:szCs w:val="28"/>
        </w:rPr>
        <w:t>”</w:t>
      </w:r>
    </w:p>
    <w:p w14:paraId="1179CBB4" w14:textId="2184A575" w:rsidR="00182191" w:rsidRPr="00391829" w:rsidRDefault="00391829" w:rsidP="00391829">
      <w:pPr>
        <w:pStyle w:val="Body"/>
        <w:jc w:val="both"/>
        <w:rPr>
          <w:rFonts w:ascii="Calibri" w:eastAsia="Times New Roman" w:hAnsi="Calibri" w:cs="Calibri"/>
          <w:sz w:val="28"/>
          <w:szCs w:val="28"/>
        </w:rPr>
      </w:pPr>
      <w:r w:rsidRPr="00391829">
        <w:rPr>
          <w:rFonts w:ascii="Calibri" w:eastAsia="Times New Roman" w:hAnsi="Calibri" w:cs="Calibri"/>
          <w:sz w:val="28"/>
          <w:szCs w:val="28"/>
        </w:rPr>
        <w:tab/>
        <w:t>Peter knew he was about to get swept off his feet.</w:t>
      </w:r>
      <w:r>
        <w:rPr>
          <w:rFonts w:ascii="Calibri" w:eastAsia="Times New Roman" w:hAnsi="Calibri" w:cs="Calibri"/>
          <w:sz w:val="28"/>
          <w:szCs w:val="28"/>
        </w:rPr>
        <w:t xml:space="preserve">  </w:t>
      </w:r>
      <w:r w:rsidRPr="00391829">
        <w:rPr>
          <w:rFonts w:ascii="Calibri" w:eastAsia="Times New Roman" w:hAnsi="Calibri" w:cs="Calibri"/>
          <w:sz w:val="28"/>
          <w:szCs w:val="28"/>
        </w:rPr>
        <w:t>So did Robert Robinson.</w:t>
      </w:r>
      <w:r>
        <w:rPr>
          <w:rFonts w:ascii="Calibri" w:eastAsia="Times New Roman" w:hAnsi="Calibri" w:cs="Calibri"/>
          <w:sz w:val="28"/>
          <w:szCs w:val="28"/>
        </w:rPr>
        <w:t xml:space="preserve">  </w:t>
      </w:r>
      <w:r w:rsidRPr="00391829">
        <w:rPr>
          <w:rFonts w:ascii="Calibri" w:eastAsia="Times New Roman" w:hAnsi="Calibri" w:cs="Calibri"/>
          <w:sz w:val="28"/>
          <w:szCs w:val="28"/>
        </w:rPr>
        <w:t xml:space="preserve">And, like </w:t>
      </w:r>
      <w:proofErr w:type="gramStart"/>
      <w:r w:rsidRPr="00391829">
        <w:rPr>
          <w:rFonts w:ascii="Calibri" w:eastAsia="Times New Roman" w:hAnsi="Calibri" w:cs="Calibri"/>
          <w:sz w:val="28"/>
          <w:szCs w:val="28"/>
        </w:rPr>
        <w:t>both of them</w:t>
      </w:r>
      <w:proofErr w:type="gramEnd"/>
      <w:r w:rsidRPr="00391829">
        <w:rPr>
          <w:rFonts w:ascii="Calibri" w:eastAsia="Times New Roman" w:hAnsi="Calibri" w:cs="Calibri"/>
          <w:sz w:val="28"/>
          <w:szCs w:val="28"/>
        </w:rPr>
        <w:t>, it</w:t>
      </w:r>
      <w:r w:rsidRPr="00391829">
        <w:rPr>
          <w:rFonts w:ascii="Calibri" w:hAnsi="Calibri" w:cs="Calibri"/>
          <w:sz w:val="28"/>
          <w:szCs w:val="28"/>
        </w:rPr>
        <w:t>’</w:t>
      </w:r>
      <w:r w:rsidRPr="00391829">
        <w:rPr>
          <w:rFonts w:ascii="Calibri" w:hAnsi="Calibri" w:cs="Calibri"/>
          <w:sz w:val="28"/>
          <w:szCs w:val="28"/>
        </w:rPr>
        <w:t xml:space="preserve">s ok to take a moment to fall on our knees and say, </w:t>
      </w:r>
      <w:r w:rsidRPr="00391829">
        <w:rPr>
          <w:rFonts w:ascii="Calibri" w:hAnsi="Calibri" w:cs="Calibri"/>
          <w:sz w:val="28"/>
          <w:szCs w:val="28"/>
        </w:rPr>
        <w:t>“</w:t>
      </w:r>
      <w:r w:rsidRPr="00391829">
        <w:rPr>
          <w:rFonts w:ascii="Calibri" w:hAnsi="Calibri" w:cs="Calibri"/>
          <w:sz w:val="28"/>
          <w:szCs w:val="28"/>
        </w:rPr>
        <w:t>God, get away from me!</w:t>
      </w:r>
      <w:r w:rsidRPr="00391829">
        <w:rPr>
          <w:rFonts w:ascii="Calibri" w:hAnsi="Calibri" w:cs="Calibri"/>
          <w:sz w:val="28"/>
          <w:szCs w:val="28"/>
        </w:rPr>
        <w:t>”</w:t>
      </w:r>
      <w:r>
        <w:rPr>
          <w:rFonts w:ascii="Calibri" w:hAnsi="Calibri" w:cs="Calibri"/>
          <w:sz w:val="28"/>
          <w:szCs w:val="28"/>
        </w:rPr>
        <w:t xml:space="preserve">  </w:t>
      </w:r>
      <w:r w:rsidRPr="00391829">
        <w:rPr>
          <w:rFonts w:ascii="Calibri" w:hAnsi="Calibri" w:cs="Calibri"/>
          <w:sz w:val="28"/>
          <w:szCs w:val="28"/>
        </w:rPr>
        <w:t>But then there comes a time to put on our favorite traveling cloak, grab our trusty walking stick, and get to wandering.</w:t>
      </w:r>
    </w:p>
    <w:p w14:paraId="08886547" w14:textId="77777777" w:rsidR="00182191" w:rsidRPr="00391829" w:rsidRDefault="00391829" w:rsidP="00391829">
      <w:pPr>
        <w:pStyle w:val="Body"/>
        <w:jc w:val="both"/>
        <w:rPr>
          <w:rFonts w:ascii="Calibri" w:hAnsi="Calibri" w:cs="Calibri"/>
          <w:sz w:val="28"/>
          <w:szCs w:val="28"/>
        </w:rPr>
      </w:pPr>
      <w:r w:rsidRPr="00391829">
        <w:rPr>
          <w:rFonts w:ascii="Calibri" w:eastAsia="Times New Roman" w:hAnsi="Calibri" w:cs="Calibri"/>
          <w:sz w:val="28"/>
          <w:szCs w:val="28"/>
        </w:rPr>
        <w:tab/>
        <w:t xml:space="preserve">In the name of </w:t>
      </w:r>
      <w:proofErr w:type="gramStart"/>
      <w:r w:rsidRPr="00391829">
        <w:rPr>
          <w:rFonts w:ascii="Calibri" w:eastAsia="Times New Roman" w:hAnsi="Calibri" w:cs="Calibri"/>
          <w:sz w:val="28"/>
          <w:szCs w:val="28"/>
        </w:rPr>
        <w:t>God</w:t>
      </w:r>
      <w:proofErr w:type="gramEnd"/>
      <w:r w:rsidRPr="00391829">
        <w:rPr>
          <w:rFonts w:ascii="Calibri" w:eastAsia="Times New Roman" w:hAnsi="Calibri" w:cs="Calibri"/>
          <w:sz w:val="28"/>
          <w:szCs w:val="28"/>
        </w:rPr>
        <w:t xml:space="preserve"> the Creator, Redeemer, and Sustainer, may all of us, God</w:t>
      </w:r>
      <w:r w:rsidRPr="00391829">
        <w:rPr>
          <w:rFonts w:ascii="Calibri" w:hAnsi="Calibri" w:cs="Calibri"/>
          <w:sz w:val="28"/>
          <w:szCs w:val="28"/>
        </w:rPr>
        <w:t>’</w:t>
      </w:r>
      <w:r w:rsidRPr="00391829">
        <w:rPr>
          <w:rFonts w:ascii="Calibri" w:hAnsi="Calibri" w:cs="Calibri"/>
          <w:sz w:val="28"/>
          <w:szCs w:val="28"/>
        </w:rPr>
        <w:t xml:space="preserve">s wandering hearts, say: </w:t>
      </w:r>
      <w:r w:rsidRPr="00391829">
        <w:rPr>
          <w:rFonts w:ascii="Calibri" w:hAnsi="Calibri" w:cs="Calibri"/>
          <w:b/>
          <w:bCs/>
          <w:sz w:val="28"/>
          <w:szCs w:val="28"/>
        </w:rPr>
        <w:t>Amen</w:t>
      </w:r>
      <w:r w:rsidRPr="00391829">
        <w:rPr>
          <w:rFonts w:ascii="Calibri" w:hAnsi="Calibri" w:cs="Calibri"/>
          <w:sz w:val="28"/>
          <w:szCs w:val="28"/>
        </w:rPr>
        <w:t>.</w:t>
      </w:r>
    </w:p>
    <w:sectPr w:rsidR="00182191" w:rsidRPr="00391829">
      <w:headerReference w:type="default" r:id="rId7"/>
      <w:footerReference w:type="default" r:id="rId8"/>
      <w:pgSz w:w="12240" w:h="15840"/>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026C" w14:textId="77777777" w:rsidR="00391829" w:rsidRDefault="00391829">
      <w:r>
        <w:separator/>
      </w:r>
    </w:p>
  </w:endnote>
  <w:endnote w:type="continuationSeparator" w:id="0">
    <w:p w14:paraId="62C39A84" w14:textId="77777777" w:rsidR="00391829" w:rsidRDefault="00391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66F56" w14:textId="77777777" w:rsidR="00182191" w:rsidRDefault="00391829">
    <w:pPr>
      <w:pStyle w:val="HeaderFooter"/>
      <w:tabs>
        <w:tab w:val="clear" w:pos="9020"/>
        <w:tab w:val="center" w:pos="5400"/>
        <w:tab w:val="right" w:pos="10800"/>
      </w:tabs>
    </w:pPr>
    <w:hyperlink r:id="rId1" w:history="1">
      <w:r>
        <w:rPr>
          <w:rStyle w:val="Hyperlink0"/>
          <w:rFonts w:ascii="Times New Roman" w:hAnsi="Times New Roman"/>
        </w:rPr>
        <w:t>www.stephenmfearing.com</w:t>
      </w:r>
    </w:hyperlink>
    <w:r>
      <w:rPr>
        <w:rFonts w:ascii="Times New Roman" w:eastAsia="Times New Roman" w:hAnsi="Times New Roman" w:cs="Times New Roman"/>
      </w:rPr>
      <w:tab/>
    </w:r>
    <w:hyperlink r:id="rId2" w:history="1">
      <w:r>
        <w:rPr>
          <w:rStyle w:val="Hyperlink0"/>
          <w:rFonts w:ascii="Times New Roman" w:hAnsi="Times New Roman"/>
        </w:rPr>
        <w:t>www.guilfordpark.org</w:t>
      </w:r>
    </w:hyperlink>
    <w:r>
      <w:rPr>
        <w:rFonts w:ascii="Times New Roman" w:eastAsia="Times New Roman" w:hAnsi="Times New Roman" w:cs="Times New Roman"/>
      </w:rPr>
      <w:tab/>
    </w:r>
    <w:r>
      <w:rPr>
        <w:rFonts w:ascii="Times New Roman" w:hAnsi="Times New Roman"/>
      </w:rPr>
      <w:t xml:space="preserve">Page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w:instrText>
    </w:r>
    <w:r>
      <w:rPr>
        <w:rFonts w:ascii="Times New Roman" w:eastAsia="Times New Roman" w:hAnsi="Times New Roman" w:cs="Times New Roman"/>
      </w:rPr>
      <w:fldChar w:fldCharType="separate"/>
    </w:r>
    <w:r>
      <w:rPr>
        <w:rFonts w:ascii="Times New Roman" w:eastAsia="Times New Roman" w:hAnsi="Times New Roman" w:cs="Times New Roman"/>
        <w:noProof/>
      </w:rPr>
      <w:t>1</w:t>
    </w:r>
    <w:r>
      <w:rPr>
        <w:rFonts w:ascii="Times New Roman" w:eastAsia="Times New Roman" w:hAnsi="Times New Roman" w:cs="Times New Roman"/>
      </w:rPr>
      <w:fldChar w:fldCharType="end"/>
    </w:r>
    <w:r>
      <w:rPr>
        <w:rFonts w:ascii="Times New Roman" w:hAnsi="Times New Roman"/>
      </w:rPr>
      <w:t xml:space="preserve"> of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NUMPAGES </w:instrText>
    </w:r>
    <w:r>
      <w:rPr>
        <w:rFonts w:ascii="Times New Roman" w:eastAsia="Times New Roman" w:hAnsi="Times New Roman" w:cs="Times New Roman"/>
      </w:rPr>
      <w:fldChar w:fldCharType="separate"/>
    </w:r>
    <w:r>
      <w:rPr>
        <w:rFonts w:ascii="Times New Roman" w:eastAsia="Times New Roman" w:hAnsi="Times New Roman" w:cs="Times New Roman"/>
        <w:noProof/>
      </w:rPr>
      <w:t>2</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38856" w14:textId="77777777" w:rsidR="00182191" w:rsidRDefault="00391829">
      <w:r>
        <w:separator/>
      </w:r>
    </w:p>
  </w:footnote>
  <w:footnote w:type="continuationSeparator" w:id="0">
    <w:p w14:paraId="7F4A339B" w14:textId="77777777" w:rsidR="00182191" w:rsidRDefault="00391829">
      <w:r>
        <w:continuationSeparator/>
      </w:r>
    </w:p>
  </w:footnote>
  <w:footnote w:type="continuationNotice" w:id="1">
    <w:p w14:paraId="1FC599C8" w14:textId="77777777" w:rsidR="00182191" w:rsidRDefault="00182191"/>
  </w:footnote>
  <w:footnote w:id="2">
    <w:p w14:paraId="3D329251" w14:textId="77777777" w:rsidR="00182191" w:rsidRDefault="00391829">
      <w:pPr>
        <w:pStyle w:val="Footnote"/>
      </w:pPr>
      <w:r>
        <w:rPr>
          <w:vertAlign w:val="superscript"/>
        </w:rPr>
        <w:footnoteRef/>
      </w:r>
      <w:r>
        <w:rPr>
          <w:rFonts w:eastAsia="Arial Unicode MS" w:cs="Arial Unicode MS"/>
        </w:rPr>
        <w:t xml:space="preserve"> </w:t>
      </w:r>
      <w:r>
        <w:rPr>
          <w:rFonts w:eastAsia="Arial Unicode MS" w:cs="Arial Unicode MS"/>
        </w:rPr>
        <w:t>Words by Dr. Terence Lester via bible commentary of A Sanctified Art.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35" w14:textId="77777777" w:rsidR="00182191" w:rsidRDefault="00391829">
    <w:pPr>
      <w:pStyle w:val="HeaderFooter"/>
      <w:tabs>
        <w:tab w:val="clear" w:pos="9020"/>
        <w:tab w:val="center" w:pos="5400"/>
        <w:tab w:val="right" w:pos="10800"/>
      </w:tabs>
    </w:pPr>
    <w:r>
      <w:rPr>
        <w:rFonts w:ascii="Times New Roman" w:hAnsi="Times New Roman"/>
      </w:rPr>
      <w:t>Rev. Stephen M. Fearing</w:t>
    </w:r>
    <w:r>
      <w:rPr>
        <w:rFonts w:ascii="Times New Roman" w:eastAsia="Times New Roman" w:hAnsi="Times New Roman" w:cs="Times New Roman"/>
      </w:rPr>
      <w:tab/>
    </w:r>
    <w:r>
      <w:rPr>
        <w:rFonts w:ascii="Times New Roman" w:hAnsi="Times New Roman"/>
      </w:rPr>
      <w:t>Guilford Park Presbyterian Church</w:t>
    </w:r>
    <w:r>
      <w:rPr>
        <w:rFonts w:ascii="Times New Roman" w:eastAsia="Times New Roman" w:hAnsi="Times New Roman" w:cs="Times New Roman"/>
      </w:rPr>
      <w:tab/>
    </w:r>
    <w:r>
      <w:rPr>
        <w:rFonts w:ascii="Times New Roman" w:hAnsi="Times New Roman"/>
      </w:rPr>
      <w:t>February 18</w:t>
    </w:r>
    <w:r>
      <w:rPr>
        <w:rFonts w:ascii="Times New Roman" w:hAnsi="Times New Roman"/>
        <w:vertAlign w:val="superscript"/>
      </w:rPr>
      <w:t>th</w:t>
    </w:r>
    <w:r>
      <w:rPr>
        <w:rFonts w:ascii="Times New Roman" w:hAnsi="Times New Roman"/>
      </w:rPr>
      <w:t>,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191"/>
    <w:rsid w:val="00182191"/>
    <w:rsid w:val="00391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6ABEA"/>
  <w15:docId w15:val="{18F110FD-976B-44F0-9F2D-C772C94A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uilfordpark.org" TargetMode="External"/><Relationship Id="rId1" Type="http://schemas.openxmlformats.org/officeDocument/2006/relationships/hyperlink" Target="http://www.stephenmfearing.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1362</Words>
  <Characters>7769</Characters>
  <Application>Microsoft Office Word</Application>
  <DocSecurity>4</DocSecurity>
  <Lines>64</Lines>
  <Paragraphs>18</Paragraphs>
  <ScaleCrop>false</ScaleCrop>
  <Company/>
  <LinksUpToDate>false</LinksUpToDate>
  <CharactersWithSpaces>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 Administrator</dc:creator>
  <cp:lastModifiedBy>Church Administrator</cp:lastModifiedBy>
  <cp:revision>2</cp:revision>
  <cp:lastPrinted>2024-02-19T16:34:00Z</cp:lastPrinted>
  <dcterms:created xsi:type="dcterms:W3CDTF">2024-02-19T16:35:00Z</dcterms:created>
  <dcterms:modified xsi:type="dcterms:W3CDTF">2024-02-19T16:35:00Z</dcterms:modified>
</cp:coreProperties>
</file>